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242"/>
      </w:tblGrid>
      <w:tr w:rsidR="00A27536" w:rsidTr="00A27536">
        <w:tc>
          <w:tcPr>
            <w:tcW w:w="9242" w:type="dxa"/>
          </w:tcPr>
          <w:p w:rsidR="00A27536" w:rsidRDefault="00A27536">
            <w:r w:rsidRPr="005559C8">
              <w:rPr>
                <w:b/>
              </w:rPr>
              <w:t>Topic:</w:t>
            </w:r>
            <w:r w:rsidRPr="00A27536">
              <w:t xml:space="preserve"> The Australian Gold Rush</w:t>
            </w:r>
          </w:p>
        </w:tc>
      </w:tr>
      <w:tr w:rsidR="00A27536" w:rsidTr="00A27536">
        <w:tc>
          <w:tcPr>
            <w:tcW w:w="9242" w:type="dxa"/>
          </w:tcPr>
          <w:p w:rsidR="00A27536" w:rsidRDefault="00A27536">
            <w:r w:rsidRPr="005559C8">
              <w:rPr>
                <w:b/>
              </w:rPr>
              <w:t>Domain:</w:t>
            </w:r>
            <w:r w:rsidRPr="00A27536">
              <w:t xml:space="preserve"> Humanities Level 3 - Grades 3/4</w:t>
            </w:r>
          </w:p>
        </w:tc>
      </w:tr>
      <w:tr w:rsidR="00A27536" w:rsidTr="00A27536">
        <w:tc>
          <w:tcPr>
            <w:tcW w:w="9242" w:type="dxa"/>
          </w:tcPr>
          <w:p w:rsidR="00A27536" w:rsidRDefault="00A27536">
            <w:r w:rsidRPr="005559C8">
              <w:rPr>
                <w:b/>
              </w:rPr>
              <w:t>Curriculum Links:</w:t>
            </w:r>
            <w:r w:rsidRPr="00A27536">
              <w:t xml:space="preserve"> The Humanities; History, Geography &amp; Economics. English; Communication, Design, Creativity and Technology &amp; Thinking Processes.  Civics and Citizenship; Interpersonal Learning and Personal Learning.</w:t>
            </w:r>
            <w:r w:rsidR="008402AA">
              <w:t xml:space="preserve"> The Arts</w:t>
            </w:r>
          </w:p>
        </w:tc>
      </w:tr>
      <w:tr w:rsidR="00A27536" w:rsidTr="00A27536">
        <w:tc>
          <w:tcPr>
            <w:tcW w:w="9242" w:type="dxa"/>
          </w:tcPr>
          <w:p w:rsidR="00A27536" w:rsidRPr="005559C8" w:rsidRDefault="00A27536" w:rsidP="00A27536">
            <w:pPr>
              <w:rPr>
                <w:b/>
              </w:rPr>
            </w:pPr>
            <w:r w:rsidRPr="005559C8">
              <w:rPr>
                <w:b/>
              </w:rPr>
              <w:t xml:space="preserve">Learning Goals &amp; Guiding Questions: </w:t>
            </w:r>
          </w:p>
          <w:p w:rsidR="00A27536" w:rsidRDefault="00A27536" w:rsidP="00A27536">
            <w:r w:rsidRPr="005559C8">
              <w:rPr>
                <w:b/>
              </w:rPr>
              <w:t>LG1</w:t>
            </w:r>
            <w:r>
              <w:t xml:space="preserve">. Students will understand the importance of the “Gold Rush” as a key event in Australian History. </w:t>
            </w:r>
          </w:p>
          <w:p w:rsidR="00A27536" w:rsidRDefault="00886084" w:rsidP="00A27536">
            <w:r w:rsidRPr="005559C8">
              <w:rPr>
                <w:b/>
              </w:rPr>
              <w:t>GQ1.</w:t>
            </w:r>
            <w:r>
              <w:rPr>
                <w:b/>
              </w:rPr>
              <w:t xml:space="preserve"> </w:t>
            </w:r>
            <w:r>
              <w:t>What</w:t>
            </w:r>
            <w:r w:rsidR="00A27536">
              <w:t xml:space="preserve"> effects did the Gold Rush have on the shaping of Australia?</w:t>
            </w:r>
          </w:p>
          <w:p w:rsidR="00A27536" w:rsidRDefault="00A27536" w:rsidP="00A27536">
            <w:r w:rsidRPr="005559C8">
              <w:rPr>
                <w:b/>
              </w:rPr>
              <w:t>LG2.</w:t>
            </w:r>
            <w:r>
              <w:t xml:space="preserve"> Students will have knowledge of the major events that took place in the gold Rush – Eureka stockade.</w:t>
            </w:r>
          </w:p>
          <w:p w:rsidR="00A27536" w:rsidRDefault="00A27536" w:rsidP="00A27536">
            <w:r w:rsidRPr="005559C8">
              <w:rPr>
                <w:b/>
              </w:rPr>
              <w:t>GQ2</w:t>
            </w:r>
            <w:r>
              <w:t>. What brought about the Eureka stockade?</w:t>
            </w:r>
          </w:p>
          <w:p w:rsidR="00A27536" w:rsidRDefault="00A27536" w:rsidP="00A27536">
            <w:r w:rsidRPr="005559C8">
              <w:rPr>
                <w:b/>
              </w:rPr>
              <w:t>LG3.</w:t>
            </w:r>
            <w:r>
              <w:t xml:space="preserve"> Students will explore everyday life in the gold rush and compare and contrast with everyday life in Australia today. </w:t>
            </w:r>
          </w:p>
          <w:p w:rsidR="00A27536" w:rsidRDefault="00A27536" w:rsidP="00A27536">
            <w:r w:rsidRPr="005559C8">
              <w:rPr>
                <w:b/>
              </w:rPr>
              <w:t>GQ3</w:t>
            </w:r>
            <w:r>
              <w:t>. How have the lives of Australians changed since the Gold Rush era?</w:t>
            </w:r>
          </w:p>
          <w:p w:rsidR="00A27536" w:rsidRDefault="00A27536" w:rsidP="00A27536">
            <w:r w:rsidRPr="005559C8">
              <w:rPr>
                <w:b/>
              </w:rPr>
              <w:t>LG4.</w:t>
            </w:r>
            <w:r>
              <w:t xml:space="preserve"> Students will receive, respond to and provide constructive feedback appropriately, </w:t>
            </w:r>
            <w:r w:rsidR="00A1795C">
              <w:t xml:space="preserve">via a wiki, </w:t>
            </w:r>
            <w:r>
              <w:t xml:space="preserve">within a group and </w:t>
            </w:r>
            <w:r w:rsidR="00A1795C">
              <w:t xml:space="preserve">a </w:t>
            </w:r>
            <w:r>
              <w:t>whole class setting.</w:t>
            </w:r>
          </w:p>
          <w:p w:rsidR="00A27536" w:rsidRDefault="00A27536" w:rsidP="00A27536">
            <w:r w:rsidRPr="005559C8">
              <w:rPr>
                <w:b/>
              </w:rPr>
              <w:t>GQ4.</w:t>
            </w:r>
            <w:r>
              <w:t xml:space="preserve"> What have we learnt and what contribution did we make to that learning?</w:t>
            </w:r>
          </w:p>
        </w:tc>
      </w:tr>
    </w:tbl>
    <w:p w:rsidR="00A27536" w:rsidRDefault="00A27536" w:rsidP="00A27536">
      <w:pPr>
        <w:jc w:val="center"/>
      </w:pPr>
    </w:p>
    <w:p w:rsidR="00A27536" w:rsidRDefault="00A27536" w:rsidP="00A27536">
      <w:pPr>
        <w:jc w:val="center"/>
      </w:pPr>
    </w:p>
    <w:p w:rsidR="00BB0838" w:rsidRPr="002A6A9D" w:rsidRDefault="00A27536" w:rsidP="00A27536">
      <w:pPr>
        <w:jc w:val="center"/>
        <w:rPr>
          <w:rFonts w:ascii="Arial Narrow" w:hAnsi="Arial Narrow"/>
          <w:sz w:val="20"/>
          <w:szCs w:val="20"/>
        </w:rPr>
      </w:pPr>
      <w:r w:rsidRPr="002A6A9D">
        <w:rPr>
          <w:rFonts w:ascii="Arial Narrow" w:hAnsi="Arial Narrow"/>
          <w:sz w:val="20"/>
          <w:szCs w:val="20"/>
        </w:rPr>
        <w:t>Lesson Sequence ~ Overview</w:t>
      </w:r>
    </w:p>
    <w:p w:rsidR="00A27536" w:rsidRPr="002A6A9D" w:rsidRDefault="00A27536">
      <w:pPr>
        <w:rPr>
          <w:rFonts w:ascii="Arial Narrow" w:hAnsi="Arial Narrow"/>
          <w:sz w:val="20"/>
          <w:szCs w:val="20"/>
        </w:rPr>
      </w:pPr>
    </w:p>
    <w:tbl>
      <w:tblPr>
        <w:tblStyle w:val="TableGrid"/>
        <w:tblW w:w="10249" w:type="dxa"/>
        <w:tblInd w:w="-176" w:type="dxa"/>
        <w:tblLook w:val="04A0" w:firstRow="1" w:lastRow="0" w:firstColumn="1" w:lastColumn="0" w:noHBand="0" w:noVBand="1"/>
      </w:tblPr>
      <w:tblGrid>
        <w:gridCol w:w="1144"/>
        <w:gridCol w:w="3332"/>
        <w:gridCol w:w="1314"/>
        <w:gridCol w:w="1392"/>
        <w:gridCol w:w="1631"/>
        <w:gridCol w:w="1436"/>
      </w:tblGrid>
      <w:tr w:rsidR="002A6A9D" w:rsidRPr="002A6A9D" w:rsidTr="002A6A9D">
        <w:tc>
          <w:tcPr>
            <w:tcW w:w="1144" w:type="dxa"/>
          </w:tcPr>
          <w:p w:rsidR="00A27536" w:rsidRPr="002A6A9D" w:rsidRDefault="00A27536">
            <w:pPr>
              <w:rPr>
                <w:rFonts w:ascii="Arial Narrow" w:hAnsi="Arial Narrow"/>
                <w:sz w:val="20"/>
                <w:szCs w:val="20"/>
              </w:rPr>
            </w:pPr>
            <w:r w:rsidRPr="002A6A9D">
              <w:rPr>
                <w:rFonts w:ascii="Arial Narrow" w:hAnsi="Arial Narrow"/>
                <w:sz w:val="20"/>
                <w:szCs w:val="20"/>
              </w:rPr>
              <w:t>Lessons</w:t>
            </w:r>
          </w:p>
        </w:tc>
        <w:tc>
          <w:tcPr>
            <w:tcW w:w="3332" w:type="dxa"/>
          </w:tcPr>
          <w:p w:rsidR="00A27536" w:rsidRPr="002A6A9D" w:rsidRDefault="00A27536">
            <w:pPr>
              <w:rPr>
                <w:rFonts w:ascii="Arial Narrow" w:hAnsi="Arial Narrow"/>
                <w:sz w:val="20"/>
                <w:szCs w:val="20"/>
              </w:rPr>
            </w:pPr>
            <w:r w:rsidRPr="002A6A9D">
              <w:rPr>
                <w:rFonts w:ascii="Arial Narrow" w:hAnsi="Arial Narrow"/>
                <w:sz w:val="20"/>
                <w:szCs w:val="20"/>
              </w:rPr>
              <w:t>Learning objectives</w:t>
            </w:r>
          </w:p>
        </w:tc>
        <w:tc>
          <w:tcPr>
            <w:tcW w:w="1314" w:type="dxa"/>
          </w:tcPr>
          <w:p w:rsidR="00A27536" w:rsidRPr="002A6A9D" w:rsidRDefault="00A27536">
            <w:pPr>
              <w:rPr>
                <w:rFonts w:ascii="Arial Narrow" w:hAnsi="Arial Narrow"/>
                <w:sz w:val="20"/>
                <w:szCs w:val="20"/>
              </w:rPr>
            </w:pPr>
            <w:r w:rsidRPr="002A6A9D">
              <w:rPr>
                <w:rFonts w:ascii="Arial Narrow" w:hAnsi="Arial Narrow"/>
                <w:sz w:val="20"/>
                <w:szCs w:val="20"/>
              </w:rPr>
              <w:t>Activities</w:t>
            </w:r>
          </w:p>
        </w:tc>
        <w:tc>
          <w:tcPr>
            <w:tcW w:w="1392" w:type="dxa"/>
          </w:tcPr>
          <w:p w:rsidR="00A27536" w:rsidRPr="002A6A9D" w:rsidRDefault="00A27536">
            <w:pPr>
              <w:rPr>
                <w:rFonts w:ascii="Arial Narrow" w:hAnsi="Arial Narrow"/>
                <w:sz w:val="20"/>
                <w:szCs w:val="20"/>
              </w:rPr>
            </w:pPr>
            <w:r w:rsidRPr="002A6A9D">
              <w:rPr>
                <w:rFonts w:ascii="Arial Narrow" w:hAnsi="Arial Narrow"/>
                <w:sz w:val="20"/>
                <w:szCs w:val="20"/>
              </w:rPr>
              <w:t>Resources</w:t>
            </w:r>
          </w:p>
        </w:tc>
        <w:tc>
          <w:tcPr>
            <w:tcW w:w="1631" w:type="dxa"/>
          </w:tcPr>
          <w:p w:rsidR="00A27536" w:rsidRPr="002A6A9D" w:rsidRDefault="00A27536">
            <w:pPr>
              <w:rPr>
                <w:rFonts w:ascii="Arial Narrow" w:hAnsi="Arial Narrow"/>
                <w:sz w:val="20"/>
                <w:szCs w:val="20"/>
              </w:rPr>
            </w:pPr>
            <w:r w:rsidRPr="002A6A9D">
              <w:rPr>
                <w:rFonts w:ascii="Arial Narrow" w:hAnsi="Arial Narrow"/>
                <w:sz w:val="20"/>
                <w:szCs w:val="20"/>
              </w:rPr>
              <w:t>Curriculum Links</w:t>
            </w:r>
          </w:p>
        </w:tc>
        <w:tc>
          <w:tcPr>
            <w:tcW w:w="1436" w:type="dxa"/>
          </w:tcPr>
          <w:p w:rsidR="00A27536" w:rsidRPr="002A6A9D" w:rsidRDefault="00A27536">
            <w:pPr>
              <w:rPr>
                <w:rFonts w:ascii="Arial Narrow" w:hAnsi="Arial Narrow"/>
                <w:sz w:val="20"/>
                <w:szCs w:val="20"/>
              </w:rPr>
            </w:pPr>
            <w:r w:rsidRPr="002A6A9D">
              <w:rPr>
                <w:rFonts w:ascii="Arial Narrow" w:hAnsi="Arial Narrow"/>
                <w:sz w:val="20"/>
                <w:szCs w:val="20"/>
              </w:rPr>
              <w:t>Assessment</w:t>
            </w:r>
          </w:p>
        </w:tc>
      </w:tr>
      <w:tr w:rsidR="00D84B08" w:rsidRPr="002A6A9D" w:rsidTr="002A6A9D">
        <w:tc>
          <w:tcPr>
            <w:tcW w:w="1144" w:type="dxa"/>
          </w:tcPr>
          <w:p w:rsidR="00A27536" w:rsidRPr="002A6A9D" w:rsidRDefault="00A27536">
            <w:pPr>
              <w:rPr>
                <w:rFonts w:ascii="Arial Narrow" w:hAnsi="Arial Narrow"/>
                <w:b/>
                <w:sz w:val="20"/>
                <w:szCs w:val="20"/>
              </w:rPr>
            </w:pPr>
            <w:r w:rsidRPr="002A6A9D">
              <w:rPr>
                <w:rFonts w:ascii="Arial Narrow" w:hAnsi="Arial Narrow"/>
                <w:b/>
                <w:sz w:val="20"/>
                <w:szCs w:val="20"/>
              </w:rPr>
              <w:t>Engage</w:t>
            </w:r>
          </w:p>
          <w:p w:rsidR="00A27536" w:rsidRPr="002A6A9D" w:rsidRDefault="00A27536">
            <w:pPr>
              <w:rPr>
                <w:rFonts w:ascii="Arial Narrow" w:hAnsi="Arial Narrow"/>
                <w:sz w:val="20"/>
                <w:szCs w:val="20"/>
              </w:rPr>
            </w:pPr>
            <w:r w:rsidRPr="002A6A9D">
              <w:rPr>
                <w:rFonts w:ascii="Arial Narrow" w:hAnsi="Arial Narrow"/>
                <w:sz w:val="20"/>
                <w:szCs w:val="20"/>
              </w:rPr>
              <w:t>Lesson 1-“What’s all the fuss about the Gold Rush?”</w:t>
            </w:r>
          </w:p>
          <w:p w:rsidR="004165BF" w:rsidRPr="002A6A9D" w:rsidRDefault="004165BF">
            <w:pPr>
              <w:rPr>
                <w:rFonts w:ascii="Arial Narrow" w:hAnsi="Arial Narrow"/>
                <w:sz w:val="20"/>
                <w:szCs w:val="20"/>
              </w:rPr>
            </w:pPr>
            <w:r w:rsidRPr="002A6A9D">
              <w:rPr>
                <w:rFonts w:ascii="Arial Narrow" w:hAnsi="Arial Narrow"/>
                <w:sz w:val="20"/>
                <w:szCs w:val="20"/>
              </w:rPr>
              <w:t>Wh</w:t>
            </w:r>
            <w:r w:rsidR="00B148D8" w:rsidRPr="002A6A9D">
              <w:rPr>
                <w:rFonts w:ascii="Arial Narrow" w:hAnsi="Arial Narrow"/>
                <w:sz w:val="20"/>
                <w:szCs w:val="20"/>
              </w:rPr>
              <w:t>o</w:t>
            </w:r>
            <w:r w:rsidRPr="002A6A9D">
              <w:rPr>
                <w:rFonts w:ascii="Arial Narrow" w:hAnsi="Arial Narrow"/>
                <w:sz w:val="20"/>
                <w:szCs w:val="20"/>
              </w:rPr>
              <w:t>le class, Individual.</w:t>
            </w:r>
          </w:p>
          <w:p w:rsidR="00B148D8" w:rsidRPr="002A6A9D" w:rsidRDefault="00B148D8">
            <w:pPr>
              <w:rPr>
                <w:rFonts w:ascii="Arial Narrow" w:hAnsi="Arial Narrow"/>
                <w:sz w:val="20"/>
                <w:szCs w:val="20"/>
              </w:rPr>
            </w:pPr>
          </w:p>
          <w:p w:rsidR="00B148D8" w:rsidRPr="002A6A9D" w:rsidRDefault="00B148D8">
            <w:pPr>
              <w:rPr>
                <w:rFonts w:ascii="Arial Narrow" w:hAnsi="Arial Narrow"/>
                <w:sz w:val="20"/>
                <w:szCs w:val="20"/>
              </w:rPr>
            </w:pPr>
            <w:r w:rsidRPr="002A6A9D">
              <w:rPr>
                <w:rFonts w:ascii="Arial Narrow" w:hAnsi="Arial Narrow"/>
                <w:sz w:val="20"/>
                <w:szCs w:val="20"/>
              </w:rPr>
              <w:t>45 mins</w:t>
            </w:r>
          </w:p>
        </w:tc>
        <w:tc>
          <w:tcPr>
            <w:tcW w:w="3332" w:type="dxa"/>
          </w:tcPr>
          <w:p w:rsidR="00A27536" w:rsidRPr="002A6A9D" w:rsidRDefault="00A27536" w:rsidP="00A27536">
            <w:pPr>
              <w:rPr>
                <w:rFonts w:ascii="Arial Narrow" w:hAnsi="Arial Narrow"/>
                <w:sz w:val="20"/>
                <w:szCs w:val="20"/>
              </w:rPr>
            </w:pPr>
            <w:r w:rsidRPr="002A6A9D">
              <w:rPr>
                <w:rFonts w:ascii="Arial Narrow" w:hAnsi="Arial Narrow"/>
                <w:sz w:val="20"/>
                <w:szCs w:val="20"/>
              </w:rPr>
              <w:t xml:space="preserve">Students consider the attraction </w:t>
            </w:r>
            <w:r w:rsidR="00A1795C">
              <w:rPr>
                <w:rFonts w:ascii="Arial Narrow" w:hAnsi="Arial Narrow"/>
                <w:sz w:val="20"/>
                <w:szCs w:val="20"/>
              </w:rPr>
              <w:t xml:space="preserve">to the Gold fields </w:t>
            </w:r>
            <w:r w:rsidRPr="002A6A9D">
              <w:rPr>
                <w:rFonts w:ascii="Arial Narrow" w:hAnsi="Arial Narrow"/>
                <w:sz w:val="20"/>
                <w:szCs w:val="20"/>
              </w:rPr>
              <w:t xml:space="preserve">worldwide. </w:t>
            </w:r>
            <w:r w:rsidR="00A1795C">
              <w:rPr>
                <w:rFonts w:ascii="Arial Narrow" w:hAnsi="Arial Narrow"/>
                <w:sz w:val="20"/>
                <w:szCs w:val="20"/>
              </w:rPr>
              <w:t>Students observe and consider information regarding</w:t>
            </w:r>
            <w:r w:rsidRPr="002A6A9D">
              <w:rPr>
                <w:rFonts w:ascii="Arial Narrow" w:hAnsi="Arial Narrow"/>
                <w:sz w:val="20"/>
                <w:szCs w:val="20"/>
              </w:rPr>
              <w:t xml:space="preserve"> 2 min video </w:t>
            </w:r>
            <w:hyperlink r:id="rId6" w:history="1">
              <w:r w:rsidRPr="002A6A9D">
                <w:rPr>
                  <w:rStyle w:val="Hyperlink"/>
                  <w:rFonts w:ascii="Arial Narrow" w:hAnsi="Arial Narrow"/>
                  <w:sz w:val="20"/>
                  <w:szCs w:val="20"/>
                </w:rPr>
                <w:t>http://aso.gov.au/titles/tv/peachs-gold-eureka/clip1/</w:t>
              </w:r>
            </w:hyperlink>
          </w:p>
          <w:p w:rsidR="00A27536" w:rsidRPr="002A6A9D" w:rsidRDefault="00A27536" w:rsidP="00A27536">
            <w:pPr>
              <w:rPr>
                <w:rFonts w:ascii="Arial Narrow" w:hAnsi="Arial Narrow"/>
                <w:sz w:val="20"/>
                <w:szCs w:val="20"/>
              </w:rPr>
            </w:pPr>
            <w:r w:rsidRPr="002A6A9D">
              <w:rPr>
                <w:rFonts w:ascii="Arial Narrow" w:hAnsi="Arial Narrow"/>
                <w:sz w:val="20"/>
                <w:szCs w:val="20"/>
              </w:rPr>
              <w:t xml:space="preserve">Students will reflect upon </w:t>
            </w:r>
            <w:r w:rsidR="004534C9" w:rsidRPr="002A6A9D">
              <w:rPr>
                <w:rFonts w:ascii="Arial Narrow" w:hAnsi="Arial Narrow"/>
                <w:sz w:val="20"/>
                <w:szCs w:val="20"/>
              </w:rPr>
              <w:t xml:space="preserve">prior </w:t>
            </w:r>
            <w:r w:rsidR="00886084" w:rsidRPr="002A6A9D">
              <w:rPr>
                <w:rFonts w:ascii="Arial Narrow" w:hAnsi="Arial Narrow"/>
                <w:sz w:val="20"/>
                <w:szCs w:val="20"/>
              </w:rPr>
              <w:t>learning what</w:t>
            </w:r>
            <w:r w:rsidRPr="002A6A9D">
              <w:rPr>
                <w:rFonts w:ascii="Arial Narrow" w:hAnsi="Arial Narrow"/>
                <w:sz w:val="20"/>
                <w:szCs w:val="20"/>
              </w:rPr>
              <w:t xml:space="preserve"> they would like to learn about regarding gold rush and be introduced to new vocabulary</w:t>
            </w:r>
            <w:r w:rsidR="004165BF" w:rsidRPr="002A6A9D">
              <w:rPr>
                <w:rFonts w:ascii="Arial Narrow" w:hAnsi="Arial Narrow"/>
                <w:sz w:val="20"/>
                <w:szCs w:val="20"/>
              </w:rPr>
              <w:t xml:space="preserve">. </w:t>
            </w:r>
            <w:r w:rsidR="00111996" w:rsidRPr="002A6A9D">
              <w:rPr>
                <w:rFonts w:ascii="Arial Narrow" w:hAnsi="Arial Narrow"/>
                <w:sz w:val="20"/>
                <w:szCs w:val="20"/>
              </w:rPr>
              <w:t xml:space="preserve"> Students will be introduced to a class wiki on which they will pose questions for further learning and </w:t>
            </w:r>
            <w:r w:rsidR="004534C9" w:rsidRPr="002A6A9D">
              <w:rPr>
                <w:rFonts w:ascii="Arial Narrow" w:hAnsi="Arial Narrow"/>
                <w:sz w:val="20"/>
                <w:szCs w:val="20"/>
              </w:rPr>
              <w:t>inquiry</w:t>
            </w:r>
            <w:r w:rsidR="00886084">
              <w:rPr>
                <w:rFonts w:ascii="Arial Narrow" w:hAnsi="Arial Narrow"/>
                <w:sz w:val="20"/>
                <w:szCs w:val="20"/>
              </w:rPr>
              <w:t xml:space="preserve"> and will later compare and contrast their learning with that of 2 schools undertaking a similar unit involving different field experiences.</w:t>
            </w:r>
            <w:r w:rsidR="004534C9" w:rsidRPr="002A6A9D">
              <w:rPr>
                <w:rFonts w:ascii="Arial Narrow" w:hAnsi="Arial Narrow"/>
                <w:sz w:val="20"/>
                <w:szCs w:val="20"/>
              </w:rPr>
              <w:t xml:space="preserve"> </w:t>
            </w:r>
          </w:p>
          <w:p w:rsidR="00886084" w:rsidRDefault="00886084" w:rsidP="00A27536">
            <w:pPr>
              <w:rPr>
                <w:rFonts w:ascii="Arial Narrow" w:hAnsi="Arial Narrow"/>
                <w:sz w:val="20"/>
                <w:szCs w:val="20"/>
              </w:rPr>
            </w:pPr>
          </w:p>
          <w:p w:rsidR="00886084" w:rsidRPr="002A6A9D" w:rsidRDefault="00886084" w:rsidP="00A27536">
            <w:pPr>
              <w:rPr>
                <w:rFonts w:ascii="Arial Narrow" w:hAnsi="Arial Narrow"/>
                <w:sz w:val="20"/>
                <w:szCs w:val="20"/>
              </w:rPr>
            </w:pPr>
          </w:p>
          <w:p w:rsidR="004165BF" w:rsidRPr="002A6A9D" w:rsidRDefault="004165BF" w:rsidP="00A27536">
            <w:pPr>
              <w:rPr>
                <w:rFonts w:ascii="Arial Narrow" w:hAnsi="Arial Narrow"/>
                <w:sz w:val="20"/>
                <w:szCs w:val="20"/>
              </w:rPr>
            </w:pPr>
          </w:p>
        </w:tc>
        <w:tc>
          <w:tcPr>
            <w:tcW w:w="1314" w:type="dxa"/>
          </w:tcPr>
          <w:p w:rsidR="00A27536" w:rsidRPr="002A6A9D" w:rsidRDefault="00A27536" w:rsidP="00A27536">
            <w:pPr>
              <w:rPr>
                <w:rFonts w:ascii="Arial Narrow" w:hAnsi="Arial Narrow"/>
                <w:sz w:val="20"/>
                <w:szCs w:val="20"/>
              </w:rPr>
            </w:pPr>
            <w:r w:rsidRPr="002A6A9D">
              <w:rPr>
                <w:rFonts w:ascii="Arial Narrow" w:hAnsi="Arial Narrow"/>
                <w:sz w:val="20"/>
                <w:szCs w:val="20"/>
              </w:rPr>
              <w:t>Poem read by teacher</w:t>
            </w:r>
            <w:r w:rsidR="005D7198">
              <w:rPr>
                <w:rFonts w:ascii="Arial Narrow" w:hAnsi="Arial Narrow"/>
                <w:sz w:val="20"/>
                <w:szCs w:val="20"/>
              </w:rPr>
              <w:t xml:space="preserve"> &amp; excerpt from Newspaper</w:t>
            </w:r>
          </w:p>
          <w:p w:rsidR="00A27536" w:rsidRPr="002A6A9D" w:rsidRDefault="00A27536" w:rsidP="00A27536">
            <w:pPr>
              <w:rPr>
                <w:rFonts w:ascii="Arial Narrow" w:hAnsi="Arial Narrow"/>
                <w:sz w:val="20"/>
                <w:szCs w:val="20"/>
              </w:rPr>
            </w:pPr>
            <w:r w:rsidRPr="002A6A9D">
              <w:rPr>
                <w:rFonts w:ascii="Arial Narrow" w:hAnsi="Arial Narrow"/>
                <w:sz w:val="20"/>
                <w:szCs w:val="20"/>
              </w:rPr>
              <w:t>Class discussion</w:t>
            </w:r>
          </w:p>
          <w:p w:rsidR="00A27536" w:rsidRPr="002A6A9D" w:rsidRDefault="00A27536" w:rsidP="00A27536">
            <w:pPr>
              <w:rPr>
                <w:rFonts w:ascii="Arial Narrow" w:hAnsi="Arial Narrow"/>
                <w:sz w:val="20"/>
                <w:szCs w:val="20"/>
              </w:rPr>
            </w:pPr>
            <w:r w:rsidRPr="002A6A9D">
              <w:rPr>
                <w:rFonts w:ascii="Arial Narrow" w:hAnsi="Arial Narrow"/>
                <w:sz w:val="20"/>
                <w:szCs w:val="20"/>
              </w:rPr>
              <w:t>Concept map</w:t>
            </w:r>
          </w:p>
          <w:p w:rsidR="00A27536" w:rsidRPr="002A6A9D" w:rsidRDefault="00A27536" w:rsidP="00A27536">
            <w:pPr>
              <w:rPr>
                <w:rFonts w:ascii="Arial Narrow" w:hAnsi="Arial Narrow"/>
                <w:sz w:val="20"/>
                <w:szCs w:val="20"/>
              </w:rPr>
            </w:pPr>
            <w:r w:rsidRPr="002A6A9D">
              <w:rPr>
                <w:rFonts w:ascii="Arial Narrow" w:hAnsi="Arial Narrow"/>
                <w:sz w:val="20"/>
                <w:szCs w:val="20"/>
              </w:rPr>
              <w:t>Journal writing</w:t>
            </w:r>
          </w:p>
          <w:p w:rsidR="004534C9" w:rsidRDefault="004534C9" w:rsidP="00A27536">
            <w:pPr>
              <w:rPr>
                <w:rFonts w:ascii="Arial Narrow" w:hAnsi="Arial Narrow"/>
                <w:sz w:val="20"/>
                <w:szCs w:val="20"/>
              </w:rPr>
            </w:pPr>
            <w:r w:rsidRPr="002A6A9D">
              <w:rPr>
                <w:rFonts w:ascii="Arial Narrow" w:hAnsi="Arial Narrow"/>
                <w:sz w:val="20"/>
                <w:szCs w:val="20"/>
              </w:rPr>
              <w:t xml:space="preserve">Write </w:t>
            </w:r>
            <w:r w:rsidR="00886084" w:rsidRPr="002A6A9D">
              <w:rPr>
                <w:rFonts w:ascii="Arial Narrow" w:hAnsi="Arial Narrow"/>
                <w:sz w:val="20"/>
                <w:szCs w:val="20"/>
              </w:rPr>
              <w:t>questions for</w:t>
            </w:r>
            <w:r w:rsidRPr="002A6A9D">
              <w:rPr>
                <w:rFonts w:ascii="Arial Narrow" w:hAnsi="Arial Narrow"/>
                <w:sz w:val="20"/>
                <w:szCs w:val="20"/>
              </w:rPr>
              <w:t xml:space="preserve"> further learning on class wiki.</w:t>
            </w:r>
          </w:p>
          <w:p w:rsidR="00A1795C" w:rsidRPr="002A6A9D" w:rsidRDefault="00A1795C" w:rsidP="00A27536">
            <w:pPr>
              <w:rPr>
                <w:rFonts w:ascii="Arial Narrow" w:hAnsi="Arial Narrow"/>
                <w:sz w:val="20"/>
                <w:szCs w:val="20"/>
              </w:rPr>
            </w:pPr>
            <w:r w:rsidRPr="00A1795C">
              <w:rPr>
                <w:rFonts w:ascii="Arial Narrow" w:hAnsi="Arial Narrow"/>
                <w:sz w:val="20"/>
                <w:szCs w:val="20"/>
              </w:rPr>
              <w:t>Plot class information on a timeline.</w:t>
            </w:r>
          </w:p>
        </w:tc>
        <w:tc>
          <w:tcPr>
            <w:tcW w:w="1392" w:type="dxa"/>
          </w:tcPr>
          <w:p w:rsidR="00A27536" w:rsidRPr="002A6A9D" w:rsidRDefault="00886084" w:rsidP="00A27536">
            <w:pPr>
              <w:rPr>
                <w:rFonts w:ascii="Arial Narrow" w:hAnsi="Arial Narrow"/>
                <w:sz w:val="20"/>
                <w:szCs w:val="20"/>
              </w:rPr>
            </w:pPr>
            <w:r w:rsidRPr="002A6A9D">
              <w:rPr>
                <w:rFonts w:ascii="Arial Narrow" w:hAnsi="Arial Narrow"/>
                <w:sz w:val="20"/>
                <w:szCs w:val="20"/>
              </w:rPr>
              <w:t>Smart board</w:t>
            </w:r>
          </w:p>
          <w:p w:rsidR="00A27536" w:rsidRPr="002A6A9D" w:rsidRDefault="00A27536" w:rsidP="00A27536">
            <w:pPr>
              <w:rPr>
                <w:rFonts w:ascii="Arial Narrow" w:hAnsi="Arial Narrow"/>
                <w:sz w:val="20"/>
                <w:szCs w:val="20"/>
              </w:rPr>
            </w:pPr>
            <w:r w:rsidRPr="002A6A9D">
              <w:rPr>
                <w:rFonts w:ascii="Arial Narrow" w:hAnsi="Arial Narrow"/>
                <w:sz w:val="20"/>
                <w:szCs w:val="20"/>
              </w:rPr>
              <w:t>Large paper</w:t>
            </w:r>
          </w:p>
          <w:p w:rsidR="00A27536" w:rsidRPr="002A6A9D" w:rsidRDefault="00A27536" w:rsidP="00A27536">
            <w:pPr>
              <w:rPr>
                <w:rFonts w:ascii="Arial Narrow" w:hAnsi="Arial Narrow"/>
                <w:sz w:val="20"/>
                <w:szCs w:val="20"/>
              </w:rPr>
            </w:pPr>
            <w:r w:rsidRPr="002A6A9D">
              <w:rPr>
                <w:rFonts w:ascii="Arial Narrow" w:hAnsi="Arial Narrow"/>
                <w:sz w:val="20"/>
                <w:szCs w:val="20"/>
              </w:rPr>
              <w:t>Markers</w:t>
            </w:r>
          </w:p>
          <w:p w:rsidR="00A27536" w:rsidRPr="002A6A9D" w:rsidRDefault="00A27536" w:rsidP="00A27536">
            <w:pPr>
              <w:rPr>
                <w:rFonts w:ascii="Arial Narrow" w:hAnsi="Arial Narrow"/>
                <w:sz w:val="20"/>
                <w:szCs w:val="20"/>
              </w:rPr>
            </w:pPr>
            <w:r w:rsidRPr="002A6A9D">
              <w:rPr>
                <w:rFonts w:ascii="Arial Narrow" w:hAnsi="Arial Narrow"/>
                <w:sz w:val="20"/>
                <w:szCs w:val="20"/>
              </w:rPr>
              <w:t>Pens</w:t>
            </w:r>
          </w:p>
          <w:p w:rsidR="00A27536" w:rsidRPr="002A6A9D" w:rsidRDefault="00A27536" w:rsidP="00A27536">
            <w:pPr>
              <w:rPr>
                <w:rFonts w:ascii="Arial Narrow" w:hAnsi="Arial Narrow"/>
                <w:sz w:val="20"/>
                <w:szCs w:val="20"/>
              </w:rPr>
            </w:pPr>
            <w:r w:rsidRPr="002A6A9D">
              <w:rPr>
                <w:rFonts w:ascii="Arial Narrow" w:hAnsi="Arial Narrow"/>
                <w:sz w:val="20"/>
                <w:szCs w:val="20"/>
              </w:rPr>
              <w:t>Journals</w:t>
            </w:r>
          </w:p>
          <w:p w:rsidR="004534C9" w:rsidRPr="002A6A9D" w:rsidRDefault="004534C9" w:rsidP="00A27536">
            <w:pPr>
              <w:rPr>
                <w:rFonts w:ascii="Arial Narrow" w:hAnsi="Arial Narrow"/>
                <w:sz w:val="20"/>
                <w:szCs w:val="20"/>
              </w:rPr>
            </w:pPr>
            <w:r w:rsidRPr="002A6A9D">
              <w:rPr>
                <w:rFonts w:ascii="Arial Narrow" w:hAnsi="Arial Narrow"/>
                <w:sz w:val="20"/>
                <w:szCs w:val="20"/>
              </w:rPr>
              <w:t>Class computers</w:t>
            </w:r>
          </w:p>
          <w:p w:rsidR="004534C9" w:rsidRPr="002A6A9D" w:rsidRDefault="004534C9" w:rsidP="00A27536">
            <w:pPr>
              <w:rPr>
                <w:rFonts w:ascii="Arial Narrow" w:hAnsi="Arial Narrow"/>
                <w:sz w:val="20"/>
                <w:szCs w:val="20"/>
              </w:rPr>
            </w:pPr>
          </w:p>
        </w:tc>
        <w:tc>
          <w:tcPr>
            <w:tcW w:w="1631" w:type="dxa"/>
          </w:tcPr>
          <w:p w:rsidR="00A27536" w:rsidRPr="002A6A9D" w:rsidRDefault="00A27536">
            <w:pPr>
              <w:rPr>
                <w:rFonts w:ascii="Arial Narrow" w:hAnsi="Arial Narrow"/>
                <w:sz w:val="20"/>
                <w:szCs w:val="20"/>
              </w:rPr>
            </w:pPr>
            <w:r w:rsidRPr="002A6A9D">
              <w:rPr>
                <w:rFonts w:ascii="Arial Narrow" w:hAnsi="Arial Narrow"/>
                <w:sz w:val="20"/>
                <w:szCs w:val="20"/>
              </w:rPr>
              <w:t>ICT</w:t>
            </w:r>
          </w:p>
          <w:p w:rsidR="00A27536" w:rsidRPr="002A6A9D" w:rsidRDefault="00A27536" w:rsidP="00F765AE">
            <w:pPr>
              <w:rPr>
                <w:rFonts w:ascii="Arial Narrow" w:hAnsi="Arial Narrow"/>
                <w:sz w:val="20"/>
                <w:szCs w:val="20"/>
              </w:rPr>
            </w:pPr>
            <w:r w:rsidRPr="002A6A9D">
              <w:rPr>
                <w:rFonts w:ascii="Arial Narrow" w:hAnsi="Arial Narrow"/>
                <w:sz w:val="20"/>
                <w:szCs w:val="20"/>
              </w:rPr>
              <w:t xml:space="preserve">Interpersonal </w:t>
            </w:r>
            <w:r w:rsidR="00F765AE" w:rsidRPr="002A6A9D">
              <w:rPr>
                <w:rFonts w:ascii="Arial Narrow" w:hAnsi="Arial Narrow"/>
                <w:sz w:val="20"/>
                <w:szCs w:val="20"/>
              </w:rPr>
              <w:t>Development</w:t>
            </w:r>
          </w:p>
          <w:p w:rsidR="004534C9" w:rsidRPr="002A6A9D" w:rsidRDefault="004534C9" w:rsidP="00F765AE">
            <w:pPr>
              <w:rPr>
                <w:rFonts w:ascii="Arial Narrow" w:hAnsi="Arial Narrow"/>
                <w:sz w:val="20"/>
                <w:szCs w:val="20"/>
              </w:rPr>
            </w:pPr>
            <w:r w:rsidRPr="002A6A9D">
              <w:rPr>
                <w:rFonts w:ascii="Arial Narrow" w:hAnsi="Arial Narrow"/>
                <w:sz w:val="20"/>
                <w:szCs w:val="20"/>
              </w:rPr>
              <w:t>Thinking Processes</w:t>
            </w:r>
          </w:p>
          <w:p w:rsidR="004534C9" w:rsidRPr="002A6A9D" w:rsidRDefault="004534C9" w:rsidP="00F765AE">
            <w:pPr>
              <w:rPr>
                <w:rFonts w:ascii="Arial Narrow" w:hAnsi="Arial Narrow"/>
                <w:sz w:val="20"/>
                <w:szCs w:val="20"/>
              </w:rPr>
            </w:pPr>
            <w:r w:rsidRPr="002A6A9D">
              <w:rPr>
                <w:rFonts w:ascii="Arial Narrow" w:hAnsi="Arial Narrow"/>
                <w:sz w:val="20"/>
                <w:szCs w:val="20"/>
              </w:rPr>
              <w:t>Personal Learning</w:t>
            </w:r>
          </w:p>
          <w:p w:rsidR="004534C9" w:rsidRPr="002A6A9D" w:rsidRDefault="004534C9" w:rsidP="00F765AE">
            <w:pPr>
              <w:rPr>
                <w:rFonts w:ascii="Arial Narrow" w:hAnsi="Arial Narrow"/>
                <w:sz w:val="20"/>
                <w:szCs w:val="20"/>
              </w:rPr>
            </w:pPr>
          </w:p>
        </w:tc>
        <w:tc>
          <w:tcPr>
            <w:tcW w:w="1436" w:type="dxa"/>
          </w:tcPr>
          <w:p w:rsidR="00A27536" w:rsidRPr="002A6A9D" w:rsidRDefault="00A27536">
            <w:pPr>
              <w:rPr>
                <w:rFonts w:ascii="Arial Narrow" w:hAnsi="Arial Narrow"/>
                <w:sz w:val="20"/>
                <w:szCs w:val="20"/>
              </w:rPr>
            </w:pPr>
            <w:r w:rsidRPr="002A6A9D">
              <w:rPr>
                <w:rFonts w:ascii="Arial Narrow" w:hAnsi="Arial Narrow"/>
                <w:sz w:val="20"/>
                <w:szCs w:val="20"/>
              </w:rPr>
              <w:t>Diagnostic:</w:t>
            </w:r>
          </w:p>
          <w:p w:rsidR="00A27536" w:rsidRPr="002A6A9D" w:rsidRDefault="001C0929">
            <w:pPr>
              <w:rPr>
                <w:rFonts w:ascii="Arial Narrow" w:hAnsi="Arial Narrow"/>
                <w:sz w:val="20"/>
                <w:szCs w:val="20"/>
              </w:rPr>
            </w:pPr>
            <w:r w:rsidRPr="002A6A9D">
              <w:rPr>
                <w:rFonts w:ascii="Arial Narrow" w:hAnsi="Arial Narrow"/>
                <w:sz w:val="20"/>
                <w:szCs w:val="20"/>
              </w:rPr>
              <w:t>Discussion and concept maps.</w:t>
            </w:r>
          </w:p>
        </w:tc>
      </w:tr>
      <w:tr w:rsidR="00D84B08" w:rsidRPr="002A6A9D" w:rsidTr="002A6A9D">
        <w:tc>
          <w:tcPr>
            <w:tcW w:w="1144" w:type="dxa"/>
          </w:tcPr>
          <w:p w:rsidR="00A27536" w:rsidRPr="002A6A9D" w:rsidRDefault="001C0929">
            <w:pPr>
              <w:rPr>
                <w:rFonts w:ascii="Arial Narrow" w:hAnsi="Arial Narrow"/>
                <w:b/>
                <w:sz w:val="20"/>
                <w:szCs w:val="20"/>
              </w:rPr>
            </w:pPr>
            <w:r w:rsidRPr="002A6A9D">
              <w:rPr>
                <w:rFonts w:ascii="Arial Narrow" w:hAnsi="Arial Narrow"/>
                <w:b/>
                <w:sz w:val="20"/>
                <w:szCs w:val="20"/>
              </w:rPr>
              <w:t>Explore</w:t>
            </w:r>
          </w:p>
          <w:p w:rsidR="001C0929" w:rsidRPr="002A6A9D" w:rsidRDefault="001C0929">
            <w:pPr>
              <w:rPr>
                <w:rFonts w:ascii="Arial Narrow" w:hAnsi="Arial Narrow"/>
                <w:sz w:val="20"/>
                <w:szCs w:val="20"/>
              </w:rPr>
            </w:pPr>
            <w:r w:rsidRPr="002A6A9D">
              <w:rPr>
                <w:rFonts w:ascii="Arial Narrow" w:hAnsi="Arial Narrow"/>
                <w:sz w:val="20"/>
                <w:szCs w:val="20"/>
              </w:rPr>
              <w:t>Lessons 2-4</w:t>
            </w:r>
          </w:p>
          <w:p w:rsidR="00B1394B" w:rsidRPr="002A6A9D" w:rsidRDefault="00B148D8">
            <w:pPr>
              <w:rPr>
                <w:rFonts w:ascii="Arial Narrow" w:hAnsi="Arial Narrow"/>
                <w:sz w:val="20"/>
                <w:szCs w:val="20"/>
              </w:rPr>
            </w:pPr>
            <w:proofErr w:type="spellStart"/>
            <w:r w:rsidRPr="002A6A9D">
              <w:rPr>
                <w:rFonts w:ascii="Arial Narrow" w:hAnsi="Arial Narrow"/>
                <w:sz w:val="20"/>
                <w:szCs w:val="20"/>
              </w:rPr>
              <w:t>L2</w:t>
            </w:r>
            <w:proofErr w:type="spellEnd"/>
            <w:r w:rsidR="00B1394B" w:rsidRPr="002A6A9D">
              <w:rPr>
                <w:rFonts w:ascii="Arial Narrow" w:hAnsi="Arial Narrow"/>
                <w:sz w:val="20"/>
                <w:szCs w:val="20"/>
              </w:rPr>
              <w:t>-</w:t>
            </w:r>
            <w:r w:rsidR="00886084" w:rsidRPr="002A6A9D">
              <w:rPr>
                <w:rFonts w:ascii="Arial Narrow" w:hAnsi="Arial Narrow"/>
                <w:sz w:val="20"/>
                <w:szCs w:val="20"/>
              </w:rPr>
              <w:t>“Who</w:t>
            </w:r>
            <w:r w:rsidR="00B1394B" w:rsidRPr="002A6A9D">
              <w:rPr>
                <w:rFonts w:ascii="Arial Narrow" w:hAnsi="Arial Narrow"/>
                <w:sz w:val="20"/>
                <w:szCs w:val="20"/>
              </w:rPr>
              <w:t xml:space="preserve"> can come?”</w:t>
            </w:r>
          </w:p>
          <w:p w:rsidR="00B1394B" w:rsidRPr="002A6A9D" w:rsidRDefault="00B148D8">
            <w:pPr>
              <w:rPr>
                <w:rFonts w:ascii="Arial Narrow" w:hAnsi="Arial Narrow"/>
                <w:sz w:val="20"/>
                <w:szCs w:val="20"/>
              </w:rPr>
            </w:pPr>
            <w:r w:rsidRPr="002A6A9D">
              <w:rPr>
                <w:rFonts w:ascii="Arial Narrow" w:hAnsi="Arial Narrow"/>
                <w:sz w:val="20"/>
                <w:szCs w:val="20"/>
              </w:rPr>
              <w:t xml:space="preserve"> 45 mins</w:t>
            </w:r>
          </w:p>
        </w:tc>
        <w:tc>
          <w:tcPr>
            <w:tcW w:w="3332" w:type="dxa"/>
          </w:tcPr>
          <w:p w:rsidR="004165BF" w:rsidRPr="002A6A9D" w:rsidRDefault="00A1795C" w:rsidP="004165BF">
            <w:pPr>
              <w:rPr>
                <w:rFonts w:ascii="Arial Narrow" w:hAnsi="Arial Narrow"/>
                <w:sz w:val="20"/>
                <w:szCs w:val="20"/>
              </w:rPr>
            </w:pPr>
            <w:proofErr w:type="spellStart"/>
            <w:r>
              <w:rPr>
                <w:rFonts w:ascii="Arial Narrow" w:hAnsi="Arial Narrow"/>
                <w:sz w:val="20"/>
                <w:szCs w:val="20"/>
              </w:rPr>
              <w:t>Studenst</w:t>
            </w:r>
            <w:proofErr w:type="spellEnd"/>
            <w:r>
              <w:rPr>
                <w:rFonts w:ascii="Arial Narrow" w:hAnsi="Arial Narrow"/>
                <w:sz w:val="20"/>
                <w:szCs w:val="20"/>
              </w:rPr>
              <w:t xml:space="preserve"> consider and d</w:t>
            </w:r>
            <w:r w:rsidR="001E20EF" w:rsidRPr="002A6A9D">
              <w:rPr>
                <w:rFonts w:ascii="Arial Narrow" w:hAnsi="Arial Narrow"/>
                <w:sz w:val="20"/>
                <w:szCs w:val="20"/>
              </w:rPr>
              <w:t>iscuss the i</w:t>
            </w:r>
            <w:r w:rsidR="00B1394B" w:rsidRPr="002A6A9D">
              <w:rPr>
                <w:rFonts w:ascii="Arial Narrow" w:hAnsi="Arial Narrow"/>
                <w:sz w:val="20"/>
                <w:szCs w:val="20"/>
              </w:rPr>
              <w:t>nflux of migrants in search of Gold</w:t>
            </w:r>
            <w:r w:rsidR="004165BF" w:rsidRPr="002A6A9D">
              <w:rPr>
                <w:rFonts w:ascii="Arial Narrow" w:hAnsi="Arial Narrow"/>
                <w:sz w:val="20"/>
                <w:szCs w:val="20"/>
              </w:rPr>
              <w:t xml:space="preserve">. </w:t>
            </w:r>
            <w:r w:rsidR="00B1394B" w:rsidRPr="002A6A9D">
              <w:rPr>
                <w:rFonts w:ascii="Arial Narrow" w:hAnsi="Arial Narrow"/>
                <w:sz w:val="20"/>
                <w:szCs w:val="20"/>
              </w:rPr>
              <w:t>Students consider immigration throughou</w:t>
            </w:r>
            <w:r w:rsidR="001E20EF" w:rsidRPr="002A6A9D">
              <w:rPr>
                <w:rFonts w:ascii="Arial Narrow" w:hAnsi="Arial Narrow"/>
                <w:sz w:val="20"/>
                <w:szCs w:val="20"/>
              </w:rPr>
              <w:t>t the Gold R</w:t>
            </w:r>
            <w:r w:rsidR="004165BF" w:rsidRPr="002A6A9D">
              <w:rPr>
                <w:rFonts w:ascii="Arial Narrow" w:hAnsi="Arial Narrow"/>
                <w:sz w:val="20"/>
                <w:szCs w:val="20"/>
              </w:rPr>
              <w:t xml:space="preserve">ush and </w:t>
            </w:r>
            <w:r w:rsidR="001E20EF" w:rsidRPr="002A6A9D">
              <w:rPr>
                <w:rFonts w:ascii="Arial Narrow" w:hAnsi="Arial Narrow"/>
                <w:sz w:val="20"/>
                <w:szCs w:val="20"/>
              </w:rPr>
              <w:t>how that has continued over h</w:t>
            </w:r>
            <w:r w:rsidR="004165BF" w:rsidRPr="002A6A9D">
              <w:rPr>
                <w:rFonts w:ascii="Arial Narrow" w:hAnsi="Arial Narrow"/>
                <w:sz w:val="20"/>
                <w:szCs w:val="20"/>
              </w:rPr>
              <w:t xml:space="preserve">istory. </w:t>
            </w:r>
            <w:r w:rsidR="00F703C0" w:rsidRPr="002A6A9D">
              <w:rPr>
                <w:rFonts w:ascii="Arial Narrow" w:hAnsi="Arial Narrow"/>
                <w:sz w:val="20"/>
                <w:szCs w:val="20"/>
              </w:rPr>
              <w:t xml:space="preserve">Students access in pairs The learning Federation game – ‘This house: Settling in Ballarat” The game takes </w:t>
            </w:r>
            <w:r w:rsidR="00886084" w:rsidRPr="002A6A9D">
              <w:rPr>
                <w:rFonts w:ascii="Arial Narrow" w:hAnsi="Arial Narrow"/>
                <w:sz w:val="20"/>
                <w:szCs w:val="20"/>
              </w:rPr>
              <w:t>students</w:t>
            </w:r>
            <w:r w:rsidR="00F703C0" w:rsidRPr="002A6A9D">
              <w:rPr>
                <w:rFonts w:ascii="Arial Narrow" w:hAnsi="Arial Narrow"/>
                <w:sz w:val="20"/>
                <w:szCs w:val="20"/>
              </w:rPr>
              <w:t xml:space="preserve"> through the same house over the course of time from 1</w:t>
            </w:r>
            <w:r w:rsidR="00B148D8" w:rsidRPr="002A6A9D">
              <w:rPr>
                <w:rFonts w:ascii="Arial Narrow" w:hAnsi="Arial Narrow"/>
                <w:sz w:val="20"/>
                <w:szCs w:val="20"/>
              </w:rPr>
              <w:t xml:space="preserve">850s-2000. </w:t>
            </w:r>
            <w:r w:rsidR="004165BF" w:rsidRPr="002A6A9D">
              <w:rPr>
                <w:rFonts w:ascii="Arial Narrow" w:hAnsi="Arial Narrow"/>
                <w:sz w:val="20"/>
                <w:szCs w:val="20"/>
              </w:rPr>
              <w:t xml:space="preserve">In pairs students access </w:t>
            </w:r>
            <w:r w:rsidR="00886084" w:rsidRPr="002A6A9D">
              <w:rPr>
                <w:rFonts w:ascii="Arial Narrow" w:hAnsi="Arial Narrow"/>
                <w:sz w:val="20"/>
                <w:szCs w:val="20"/>
              </w:rPr>
              <w:t>“The</w:t>
            </w:r>
            <w:r w:rsidR="004165BF" w:rsidRPr="002A6A9D">
              <w:rPr>
                <w:rFonts w:ascii="Arial Narrow" w:hAnsi="Arial Narrow"/>
                <w:sz w:val="20"/>
                <w:szCs w:val="20"/>
              </w:rPr>
              <w:t xml:space="preserve"> Learning Federation’s Interactive game </w:t>
            </w:r>
            <w:r w:rsidR="001E20EF" w:rsidRPr="002A6A9D">
              <w:rPr>
                <w:rFonts w:ascii="Arial Narrow" w:hAnsi="Arial Narrow"/>
                <w:sz w:val="20"/>
                <w:szCs w:val="20"/>
              </w:rPr>
              <w:t>-</w:t>
            </w:r>
            <w:r w:rsidR="004165BF" w:rsidRPr="002A6A9D">
              <w:rPr>
                <w:rFonts w:ascii="Arial Narrow" w:hAnsi="Arial Narrow"/>
                <w:sz w:val="20"/>
                <w:szCs w:val="20"/>
              </w:rPr>
              <w:t xml:space="preserve"> </w:t>
            </w:r>
            <w:r w:rsidR="004165BF" w:rsidRPr="002A6A9D">
              <w:rPr>
                <w:rFonts w:ascii="Arial Narrow" w:hAnsi="Arial Narrow"/>
                <w:i/>
                <w:sz w:val="20"/>
                <w:szCs w:val="20"/>
              </w:rPr>
              <w:t xml:space="preserve">Heading to </w:t>
            </w:r>
            <w:r w:rsidR="004165BF" w:rsidRPr="002A6A9D">
              <w:rPr>
                <w:rFonts w:ascii="Arial Narrow" w:hAnsi="Arial Narrow"/>
                <w:i/>
                <w:sz w:val="20"/>
                <w:szCs w:val="20"/>
              </w:rPr>
              <w:lastRenderedPageBreak/>
              <w:t>the Gold fields</w:t>
            </w:r>
            <w:r w:rsidR="001E20EF" w:rsidRPr="002A6A9D">
              <w:rPr>
                <w:rFonts w:ascii="Arial Narrow" w:hAnsi="Arial Narrow"/>
                <w:sz w:val="20"/>
                <w:szCs w:val="20"/>
              </w:rPr>
              <w:t>”</w:t>
            </w:r>
            <w:r w:rsidR="004165BF" w:rsidRPr="002A6A9D">
              <w:rPr>
                <w:rFonts w:ascii="Arial Narrow" w:hAnsi="Arial Narrow"/>
                <w:sz w:val="20"/>
                <w:szCs w:val="20"/>
              </w:rPr>
              <w:t>.</w:t>
            </w:r>
          </w:p>
          <w:p w:rsidR="004165BF" w:rsidRPr="002A6A9D" w:rsidRDefault="004165BF" w:rsidP="004165BF">
            <w:pPr>
              <w:rPr>
                <w:rFonts w:ascii="Arial Narrow" w:hAnsi="Arial Narrow"/>
                <w:sz w:val="20"/>
                <w:szCs w:val="20"/>
              </w:rPr>
            </w:pPr>
            <w:r w:rsidRPr="002A6A9D">
              <w:rPr>
                <w:rFonts w:ascii="Arial Narrow" w:hAnsi="Arial Narrow"/>
                <w:sz w:val="20"/>
                <w:szCs w:val="20"/>
              </w:rPr>
              <w:t>Class handouts of world maps and children</w:t>
            </w:r>
            <w:r w:rsidR="001E20EF" w:rsidRPr="002A6A9D">
              <w:rPr>
                <w:rFonts w:ascii="Arial Narrow" w:hAnsi="Arial Narrow"/>
                <w:sz w:val="20"/>
                <w:szCs w:val="20"/>
              </w:rPr>
              <w:t xml:space="preserve"> </w:t>
            </w:r>
            <w:r w:rsidR="00A1795C">
              <w:rPr>
                <w:rFonts w:ascii="Arial Narrow" w:hAnsi="Arial Narrow"/>
                <w:sz w:val="20"/>
                <w:szCs w:val="20"/>
              </w:rPr>
              <w:t xml:space="preserve">rely on their knowledge of geography and mapping to </w:t>
            </w:r>
            <w:r w:rsidR="001E20EF" w:rsidRPr="002A6A9D">
              <w:rPr>
                <w:rFonts w:ascii="Arial Narrow" w:hAnsi="Arial Narrow"/>
                <w:sz w:val="20"/>
                <w:szCs w:val="20"/>
              </w:rPr>
              <w:t>plot trips to Victoria, via ships from home lands.</w:t>
            </w:r>
          </w:p>
          <w:p w:rsidR="004165BF" w:rsidRPr="002A6A9D" w:rsidRDefault="004165BF" w:rsidP="004165BF">
            <w:pPr>
              <w:rPr>
                <w:rFonts w:ascii="Arial Narrow" w:hAnsi="Arial Narrow"/>
                <w:sz w:val="20"/>
                <w:szCs w:val="20"/>
              </w:rPr>
            </w:pPr>
          </w:p>
        </w:tc>
        <w:tc>
          <w:tcPr>
            <w:tcW w:w="1314" w:type="dxa"/>
          </w:tcPr>
          <w:p w:rsidR="001E20EF" w:rsidRPr="002A6A9D" w:rsidRDefault="001E20EF">
            <w:pPr>
              <w:rPr>
                <w:rFonts w:ascii="Arial Narrow" w:hAnsi="Arial Narrow"/>
                <w:sz w:val="20"/>
                <w:szCs w:val="20"/>
              </w:rPr>
            </w:pPr>
            <w:r w:rsidRPr="002A6A9D">
              <w:rPr>
                <w:rFonts w:ascii="Arial Narrow" w:hAnsi="Arial Narrow"/>
                <w:sz w:val="20"/>
                <w:szCs w:val="20"/>
              </w:rPr>
              <w:lastRenderedPageBreak/>
              <w:t xml:space="preserve"> Discussion of Immigration during the </w:t>
            </w:r>
            <w:r w:rsidR="00886084" w:rsidRPr="002A6A9D">
              <w:rPr>
                <w:rFonts w:ascii="Arial Narrow" w:hAnsi="Arial Narrow"/>
                <w:sz w:val="20"/>
                <w:szCs w:val="20"/>
              </w:rPr>
              <w:t>gold rush</w:t>
            </w:r>
            <w:r w:rsidRPr="002A6A9D">
              <w:rPr>
                <w:rFonts w:ascii="Arial Narrow" w:hAnsi="Arial Narrow"/>
                <w:sz w:val="20"/>
                <w:szCs w:val="20"/>
              </w:rPr>
              <w:t>.</w:t>
            </w:r>
            <w:r w:rsidR="00132561" w:rsidRPr="002A6A9D">
              <w:rPr>
                <w:rFonts w:ascii="Arial Narrow" w:hAnsi="Arial Narrow"/>
                <w:sz w:val="20"/>
                <w:szCs w:val="20"/>
              </w:rPr>
              <w:t xml:space="preserve"> </w:t>
            </w:r>
            <w:r w:rsidRPr="002A6A9D">
              <w:rPr>
                <w:rFonts w:ascii="Arial Narrow" w:hAnsi="Arial Narrow"/>
                <w:sz w:val="20"/>
                <w:szCs w:val="20"/>
              </w:rPr>
              <w:t>Plot on timeline</w:t>
            </w:r>
          </w:p>
          <w:p w:rsidR="00A27536" w:rsidRPr="002A6A9D" w:rsidRDefault="001E20EF">
            <w:pPr>
              <w:rPr>
                <w:rFonts w:ascii="Arial Narrow" w:hAnsi="Arial Narrow"/>
                <w:sz w:val="20"/>
                <w:szCs w:val="20"/>
              </w:rPr>
            </w:pPr>
            <w:r w:rsidRPr="002A6A9D">
              <w:rPr>
                <w:rFonts w:ascii="Arial Narrow" w:hAnsi="Arial Narrow"/>
                <w:sz w:val="20"/>
                <w:szCs w:val="20"/>
              </w:rPr>
              <w:t>View pictures of immigrants arriving, and mining to promote inquiry</w:t>
            </w:r>
            <w:r w:rsidR="004165BF" w:rsidRPr="002A6A9D">
              <w:rPr>
                <w:rFonts w:ascii="Arial Narrow" w:hAnsi="Arial Narrow"/>
                <w:sz w:val="20"/>
                <w:szCs w:val="20"/>
              </w:rPr>
              <w:t>.</w:t>
            </w:r>
          </w:p>
          <w:p w:rsidR="001E20EF" w:rsidRPr="002A6A9D" w:rsidRDefault="00A1795C">
            <w:pPr>
              <w:rPr>
                <w:rFonts w:ascii="Arial Narrow" w:hAnsi="Arial Narrow"/>
                <w:sz w:val="20"/>
                <w:szCs w:val="20"/>
              </w:rPr>
            </w:pPr>
            <w:r>
              <w:rPr>
                <w:rFonts w:ascii="Arial Narrow" w:hAnsi="Arial Narrow"/>
                <w:sz w:val="20"/>
                <w:szCs w:val="20"/>
              </w:rPr>
              <w:lastRenderedPageBreak/>
              <w:t>Plot</w:t>
            </w:r>
            <w:r w:rsidR="001E20EF" w:rsidRPr="002A6A9D">
              <w:rPr>
                <w:rFonts w:ascii="Arial Narrow" w:hAnsi="Arial Narrow"/>
                <w:sz w:val="20"/>
                <w:szCs w:val="20"/>
              </w:rPr>
              <w:t xml:space="preserve"> maps.</w:t>
            </w:r>
          </w:p>
        </w:tc>
        <w:tc>
          <w:tcPr>
            <w:tcW w:w="1392" w:type="dxa"/>
          </w:tcPr>
          <w:p w:rsidR="001E20EF" w:rsidRPr="002A6A9D" w:rsidRDefault="00886084" w:rsidP="001E20EF">
            <w:pPr>
              <w:rPr>
                <w:rFonts w:ascii="Arial Narrow" w:hAnsi="Arial Narrow"/>
                <w:sz w:val="20"/>
                <w:szCs w:val="20"/>
              </w:rPr>
            </w:pPr>
            <w:r w:rsidRPr="002A6A9D">
              <w:rPr>
                <w:rFonts w:ascii="Arial Narrow" w:hAnsi="Arial Narrow"/>
                <w:sz w:val="20"/>
                <w:szCs w:val="20"/>
              </w:rPr>
              <w:lastRenderedPageBreak/>
              <w:t>Smart boards</w:t>
            </w:r>
          </w:p>
          <w:p w:rsidR="001E20EF" w:rsidRPr="002A6A9D" w:rsidRDefault="001E20EF" w:rsidP="001E20EF">
            <w:pPr>
              <w:rPr>
                <w:rFonts w:ascii="Arial Narrow" w:hAnsi="Arial Narrow"/>
                <w:sz w:val="20"/>
                <w:szCs w:val="20"/>
              </w:rPr>
            </w:pPr>
            <w:r w:rsidRPr="002A6A9D">
              <w:rPr>
                <w:rFonts w:ascii="Arial Narrow" w:hAnsi="Arial Narrow"/>
                <w:sz w:val="20"/>
                <w:szCs w:val="20"/>
              </w:rPr>
              <w:t>Class Computers</w:t>
            </w:r>
          </w:p>
          <w:p w:rsidR="001E20EF" w:rsidRPr="002A6A9D" w:rsidRDefault="001E20EF" w:rsidP="001E20EF">
            <w:pPr>
              <w:rPr>
                <w:rFonts w:ascii="Arial Narrow" w:hAnsi="Arial Narrow"/>
                <w:sz w:val="20"/>
                <w:szCs w:val="20"/>
              </w:rPr>
            </w:pPr>
            <w:r w:rsidRPr="002A6A9D">
              <w:rPr>
                <w:rFonts w:ascii="Arial Narrow" w:hAnsi="Arial Narrow"/>
                <w:sz w:val="20"/>
                <w:szCs w:val="20"/>
              </w:rPr>
              <w:t>Handouts</w:t>
            </w:r>
          </w:p>
          <w:p w:rsidR="00A27536" w:rsidRPr="002A6A9D" w:rsidRDefault="001E20EF" w:rsidP="001E20EF">
            <w:pPr>
              <w:rPr>
                <w:rFonts w:ascii="Arial Narrow" w:hAnsi="Arial Narrow"/>
                <w:sz w:val="20"/>
                <w:szCs w:val="20"/>
              </w:rPr>
            </w:pPr>
            <w:r w:rsidRPr="002A6A9D">
              <w:rPr>
                <w:rFonts w:ascii="Arial Narrow" w:hAnsi="Arial Narrow"/>
                <w:sz w:val="20"/>
                <w:szCs w:val="20"/>
              </w:rPr>
              <w:t>Pencils</w:t>
            </w:r>
          </w:p>
        </w:tc>
        <w:tc>
          <w:tcPr>
            <w:tcW w:w="1631" w:type="dxa"/>
          </w:tcPr>
          <w:p w:rsidR="00A27536" w:rsidRPr="002A6A9D" w:rsidRDefault="004165BF">
            <w:pPr>
              <w:rPr>
                <w:rFonts w:ascii="Arial Narrow" w:hAnsi="Arial Narrow"/>
                <w:sz w:val="20"/>
                <w:szCs w:val="20"/>
              </w:rPr>
            </w:pPr>
            <w:r w:rsidRPr="002A6A9D">
              <w:rPr>
                <w:rFonts w:ascii="Arial Narrow" w:hAnsi="Arial Narrow"/>
                <w:sz w:val="20"/>
                <w:szCs w:val="20"/>
              </w:rPr>
              <w:t>ICT</w:t>
            </w:r>
          </w:p>
          <w:p w:rsidR="004165BF" w:rsidRPr="002A6A9D" w:rsidRDefault="004165BF">
            <w:pPr>
              <w:rPr>
                <w:rFonts w:ascii="Arial Narrow" w:hAnsi="Arial Narrow"/>
                <w:sz w:val="20"/>
                <w:szCs w:val="20"/>
              </w:rPr>
            </w:pPr>
            <w:r w:rsidRPr="002A6A9D">
              <w:rPr>
                <w:rFonts w:ascii="Arial Narrow" w:hAnsi="Arial Narrow"/>
                <w:sz w:val="20"/>
                <w:szCs w:val="20"/>
              </w:rPr>
              <w:t>Interpersonal learning</w:t>
            </w:r>
          </w:p>
          <w:p w:rsidR="004165BF" w:rsidRPr="002A6A9D" w:rsidRDefault="004165BF">
            <w:pPr>
              <w:rPr>
                <w:rFonts w:ascii="Arial Narrow" w:hAnsi="Arial Narrow"/>
                <w:sz w:val="20"/>
                <w:szCs w:val="20"/>
              </w:rPr>
            </w:pPr>
            <w:r w:rsidRPr="002A6A9D">
              <w:rPr>
                <w:rFonts w:ascii="Arial Narrow" w:hAnsi="Arial Narrow"/>
                <w:sz w:val="20"/>
                <w:szCs w:val="20"/>
              </w:rPr>
              <w:t>Civics and Citizenship</w:t>
            </w:r>
          </w:p>
          <w:p w:rsidR="004165BF" w:rsidRPr="002A6A9D" w:rsidRDefault="004165BF">
            <w:pPr>
              <w:rPr>
                <w:rFonts w:ascii="Arial Narrow" w:hAnsi="Arial Narrow"/>
                <w:sz w:val="20"/>
                <w:szCs w:val="20"/>
              </w:rPr>
            </w:pPr>
            <w:r w:rsidRPr="002A6A9D">
              <w:rPr>
                <w:rFonts w:ascii="Arial Narrow" w:hAnsi="Arial Narrow"/>
                <w:sz w:val="20"/>
                <w:szCs w:val="20"/>
              </w:rPr>
              <w:t>History</w:t>
            </w:r>
          </w:p>
          <w:p w:rsidR="001E20EF" w:rsidRPr="002A6A9D" w:rsidRDefault="001E20EF">
            <w:pPr>
              <w:rPr>
                <w:rFonts w:ascii="Arial Narrow" w:hAnsi="Arial Narrow"/>
                <w:sz w:val="20"/>
                <w:szCs w:val="20"/>
              </w:rPr>
            </w:pPr>
            <w:r w:rsidRPr="002A6A9D">
              <w:rPr>
                <w:rFonts w:ascii="Arial Narrow" w:hAnsi="Arial Narrow"/>
                <w:sz w:val="20"/>
                <w:szCs w:val="20"/>
              </w:rPr>
              <w:t>Geography</w:t>
            </w:r>
          </w:p>
          <w:p w:rsidR="00F765AE" w:rsidRPr="002A6A9D" w:rsidRDefault="00F765AE">
            <w:pPr>
              <w:rPr>
                <w:rFonts w:ascii="Arial Narrow" w:hAnsi="Arial Narrow"/>
                <w:sz w:val="20"/>
                <w:szCs w:val="20"/>
              </w:rPr>
            </w:pPr>
            <w:r w:rsidRPr="002A6A9D">
              <w:rPr>
                <w:rFonts w:ascii="Arial Narrow" w:hAnsi="Arial Narrow"/>
                <w:sz w:val="20"/>
                <w:szCs w:val="20"/>
              </w:rPr>
              <w:t>Communication</w:t>
            </w:r>
          </w:p>
          <w:p w:rsidR="00F765AE" w:rsidRPr="002A6A9D" w:rsidRDefault="00F765AE">
            <w:pPr>
              <w:rPr>
                <w:rFonts w:ascii="Arial Narrow" w:hAnsi="Arial Narrow"/>
                <w:sz w:val="20"/>
                <w:szCs w:val="20"/>
              </w:rPr>
            </w:pPr>
            <w:r w:rsidRPr="002A6A9D">
              <w:rPr>
                <w:rFonts w:ascii="Arial Narrow" w:hAnsi="Arial Narrow"/>
                <w:sz w:val="20"/>
                <w:szCs w:val="20"/>
              </w:rPr>
              <w:t>Thinking Processes</w:t>
            </w:r>
          </w:p>
        </w:tc>
        <w:tc>
          <w:tcPr>
            <w:tcW w:w="1436" w:type="dxa"/>
          </w:tcPr>
          <w:p w:rsidR="00A27536" w:rsidRPr="002A6A9D" w:rsidRDefault="004165BF">
            <w:pPr>
              <w:rPr>
                <w:rFonts w:ascii="Arial Narrow" w:hAnsi="Arial Narrow"/>
                <w:sz w:val="20"/>
                <w:szCs w:val="20"/>
              </w:rPr>
            </w:pPr>
            <w:r w:rsidRPr="002A6A9D">
              <w:rPr>
                <w:rFonts w:ascii="Arial Narrow" w:hAnsi="Arial Narrow"/>
                <w:sz w:val="20"/>
                <w:szCs w:val="20"/>
              </w:rPr>
              <w:t>Formative:</w:t>
            </w:r>
          </w:p>
          <w:p w:rsidR="004165BF" w:rsidRPr="002A6A9D" w:rsidRDefault="004165BF">
            <w:pPr>
              <w:rPr>
                <w:rFonts w:ascii="Arial Narrow" w:hAnsi="Arial Narrow"/>
                <w:sz w:val="20"/>
                <w:szCs w:val="20"/>
              </w:rPr>
            </w:pPr>
            <w:r w:rsidRPr="002A6A9D">
              <w:rPr>
                <w:rFonts w:ascii="Arial Narrow" w:hAnsi="Arial Narrow"/>
                <w:sz w:val="20"/>
                <w:szCs w:val="20"/>
              </w:rPr>
              <w:t>Discussion</w:t>
            </w:r>
          </w:p>
          <w:p w:rsidR="004165BF" w:rsidRPr="002A6A9D" w:rsidRDefault="004165BF">
            <w:pPr>
              <w:rPr>
                <w:rFonts w:ascii="Arial Narrow" w:hAnsi="Arial Narrow"/>
                <w:sz w:val="20"/>
                <w:szCs w:val="20"/>
              </w:rPr>
            </w:pPr>
            <w:r w:rsidRPr="002A6A9D">
              <w:rPr>
                <w:rFonts w:ascii="Arial Narrow" w:hAnsi="Arial Narrow"/>
                <w:sz w:val="20"/>
                <w:szCs w:val="20"/>
              </w:rPr>
              <w:t>Feedback</w:t>
            </w:r>
          </w:p>
        </w:tc>
      </w:tr>
      <w:tr w:rsidR="002A6A9D" w:rsidRPr="002A6A9D" w:rsidTr="002A6A9D">
        <w:tc>
          <w:tcPr>
            <w:tcW w:w="1144" w:type="dxa"/>
          </w:tcPr>
          <w:p w:rsidR="001E20EF" w:rsidRPr="002A6A9D" w:rsidRDefault="001E20EF">
            <w:pPr>
              <w:rPr>
                <w:rFonts w:ascii="Arial Narrow" w:hAnsi="Arial Narrow"/>
                <w:sz w:val="20"/>
                <w:szCs w:val="20"/>
              </w:rPr>
            </w:pPr>
            <w:r w:rsidRPr="002A6A9D">
              <w:rPr>
                <w:rFonts w:ascii="Arial Narrow" w:hAnsi="Arial Narrow"/>
                <w:b/>
                <w:sz w:val="20"/>
                <w:szCs w:val="20"/>
              </w:rPr>
              <w:lastRenderedPageBreak/>
              <w:t>L</w:t>
            </w:r>
            <w:r w:rsidR="00B148D8" w:rsidRPr="002A6A9D">
              <w:rPr>
                <w:rFonts w:ascii="Arial Narrow" w:hAnsi="Arial Narrow"/>
                <w:b/>
                <w:sz w:val="20"/>
                <w:szCs w:val="20"/>
              </w:rPr>
              <w:t>3</w:t>
            </w:r>
            <w:r w:rsidR="00D84B08" w:rsidRPr="002A6A9D">
              <w:rPr>
                <w:rFonts w:ascii="Arial Narrow" w:hAnsi="Arial Narrow"/>
                <w:b/>
                <w:sz w:val="20"/>
                <w:szCs w:val="20"/>
              </w:rPr>
              <w:t xml:space="preserve"> &amp;4</w:t>
            </w:r>
            <w:r w:rsidRPr="002A6A9D">
              <w:rPr>
                <w:rFonts w:ascii="Arial Narrow" w:hAnsi="Arial Narrow"/>
                <w:b/>
                <w:sz w:val="20"/>
                <w:szCs w:val="20"/>
              </w:rPr>
              <w:t xml:space="preserve">- </w:t>
            </w:r>
            <w:r w:rsidRPr="002A6A9D">
              <w:rPr>
                <w:rFonts w:ascii="Arial Narrow" w:hAnsi="Arial Narrow"/>
                <w:sz w:val="20"/>
                <w:szCs w:val="20"/>
              </w:rPr>
              <w:t>‘No pain, No gain’</w:t>
            </w:r>
          </w:p>
          <w:p w:rsidR="00B148D8" w:rsidRPr="002A6A9D" w:rsidRDefault="00A1795C">
            <w:pPr>
              <w:rPr>
                <w:rFonts w:ascii="Arial Narrow" w:hAnsi="Arial Narrow"/>
                <w:sz w:val="20"/>
                <w:szCs w:val="20"/>
              </w:rPr>
            </w:pPr>
            <w:r>
              <w:rPr>
                <w:rFonts w:ascii="Arial Narrow" w:hAnsi="Arial Narrow"/>
                <w:sz w:val="20"/>
                <w:szCs w:val="20"/>
              </w:rPr>
              <w:t>45</w:t>
            </w:r>
            <w:r w:rsidR="00B148D8" w:rsidRPr="002A6A9D">
              <w:rPr>
                <w:rFonts w:ascii="Arial Narrow" w:hAnsi="Arial Narrow"/>
                <w:sz w:val="20"/>
                <w:szCs w:val="20"/>
              </w:rPr>
              <w:t xml:space="preserve"> mins</w:t>
            </w:r>
          </w:p>
          <w:p w:rsidR="00132561" w:rsidRPr="002A6A9D" w:rsidRDefault="00132561">
            <w:pPr>
              <w:rPr>
                <w:rFonts w:ascii="Arial Narrow" w:hAnsi="Arial Narrow"/>
                <w:sz w:val="20"/>
                <w:szCs w:val="20"/>
              </w:rPr>
            </w:pPr>
          </w:p>
          <w:p w:rsidR="00132561" w:rsidRPr="002A6A9D" w:rsidRDefault="00132561">
            <w:pPr>
              <w:rPr>
                <w:rFonts w:ascii="Arial Narrow" w:hAnsi="Arial Narrow"/>
                <w:sz w:val="20"/>
                <w:szCs w:val="20"/>
              </w:rPr>
            </w:pPr>
          </w:p>
          <w:p w:rsidR="00132561" w:rsidRPr="002A6A9D" w:rsidRDefault="00132561">
            <w:pPr>
              <w:rPr>
                <w:rFonts w:ascii="Arial Narrow" w:hAnsi="Arial Narrow"/>
                <w:sz w:val="20"/>
                <w:szCs w:val="20"/>
              </w:rPr>
            </w:pPr>
          </w:p>
          <w:p w:rsidR="00132561" w:rsidRPr="002A6A9D" w:rsidRDefault="00132561">
            <w:pPr>
              <w:rPr>
                <w:rFonts w:ascii="Arial Narrow" w:hAnsi="Arial Narrow"/>
                <w:sz w:val="20"/>
                <w:szCs w:val="20"/>
              </w:rPr>
            </w:pPr>
          </w:p>
          <w:p w:rsidR="00132561" w:rsidRPr="002A6A9D" w:rsidRDefault="00D84B08" w:rsidP="00132561">
            <w:pPr>
              <w:rPr>
                <w:rFonts w:ascii="Arial Narrow" w:hAnsi="Arial Narrow"/>
                <w:sz w:val="20"/>
                <w:szCs w:val="20"/>
              </w:rPr>
            </w:pPr>
            <w:r w:rsidRPr="002A6A9D">
              <w:rPr>
                <w:rFonts w:ascii="Arial Narrow" w:hAnsi="Arial Narrow"/>
                <w:b/>
                <w:sz w:val="20"/>
                <w:szCs w:val="20"/>
              </w:rPr>
              <w:t>L5</w:t>
            </w:r>
            <w:r w:rsidR="00132561" w:rsidRPr="002A6A9D">
              <w:rPr>
                <w:rFonts w:ascii="Arial Narrow" w:hAnsi="Arial Narrow"/>
                <w:b/>
                <w:sz w:val="20"/>
                <w:szCs w:val="20"/>
              </w:rPr>
              <w:t xml:space="preserve">- </w:t>
            </w:r>
            <w:r w:rsidR="00132561" w:rsidRPr="002A6A9D">
              <w:rPr>
                <w:rFonts w:ascii="Arial Narrow" w:hAnsi="Arial Narrow"/>
                <w:sz w:val="20"/>
                <w:szCs w:val="20"/>
              </w:rPr>
              <w:t>“Streets of Gold”.</w:t>
            </w:r>
          </w:p>
          <w:p w:rsidR="00132561" w:rsidRPr="002A6A9D" w:rsidRDefault="00132561" w:rsidP="00132561">
            <w:pPr>
              <w:rPr>
                <w:rFonts w:ascii="Arial Narrow" w:hAnsi="Arial Narrow"/>
                <w:sz w:val="20"/>
                <w:szCs w:val="20"/>
              </w:rPr>
            </w:pPr>
          </w:p>
          <w:p w:rsidR="00132561" w:rsidRPr="002A6A9D" w:rsidRDefault="00132561" w:rsidP="00132561">
            <w:pPr>
              <w:rPr>
                <w:rFonts w:ascii="Arial Narrow" w:hAnsi="Arial Narrow"/>
                <w:b/>
                <w:sz w:val="20"/>
                <w:szCs w:val="20"/>
              </w:rPr>
            </w:pPr>
          </w:p>
          <w:p w:rsidR="00AB1D79" w:rsidRPr="002A6A9D" w:rsidRDefault="00AB1D79" w:rsidP="00132561">
            <w:pPr>
              <w:rPr>
                <w:rFonts w:ascii="Arial Narrow" w:hAnsi="Arial Narrow"/>
                <w:b/>
                <w:sz w:val="20"/>
                <w:szCs w:val="20"/>
              </w:rPr>
            </w:pPr>
          </w:p>
          <w:p w:rsidR="00AB1D79" w:rsidRPr="002A6A9D" w:rsidRDefault="00D84B08" w:rsidP="00132561">
            <w:pPr>
              <w:rPr>
                <w:rFonts w:ascii="Arial Narrow" w:hAnsi="Arial Narrow"/>
                <w:sz w:val="20"/>
                <w:szCs w:val="20"/>
              </w:rPr>
            </w:pPr>
            <w:r w:rsidRPr="002A6A9D">
              <w:rPr>
                <w:rFonts w:ascii="Arial Narrow" w:hAnsi="Arial Narrow"/>
                <w:sz w:val="20"/>
                <w:szCs w:val="20"/>
              </w:rPr>
              <w:t>45 mins</w:t>
            </w:r>
          </w:p>
          <w:p w:rsidR="00AB1D79" w:rsidRPr="002A6A9D" w:rsidRDefault="00AB1D79" w:rsidP="00132561">
            <w:pPr>
              <w:rPr>
                <w:rFonts w:ascii="Arial Narrow" w:hAnsi="Arial Narrow"/>
                <w:b/>
                <w:sz w:val="20"/>
                <w:szCs w:val="20"/>
              </w:rPr>
            </w:pPr>
          </w:p>
        </w:tc>
        <w:tc>
          <w:tcPr>
            <w:tcW w:w="3332" w:type="dxa"/>
          </w:tcPr>
          <w:p w:rsidR="001E20EF" w:rsidRPr="002A6A9D" w:rsidRDefault="00A1795C" w:rsidP="004165BF">
            <w:pPr>
              <w:rPr>
                <w:rFonts w:ascii="Arial Narrow" w:hAnsi="Arial Narrow"/>
                <w:sz w:val="20"/>
                <w:szCs w:val="20"/>
              </w:rPr>
            </w:pPr>
            <w:r>
              <w:rPr>
                <w:rFonts w:ascii="Arial Narrow" w:hAnsi="Arial Narrow"/>
                <w:sz w:val="20"/>
                <w:szCs w:val="20"/>
              </w:rPr>
              <w:t>After teacher</w:t>
            </w:r>
            <w:r w:rsidR="00F703C0" w:rsidRPr="002A6A9D">
              <w:rPr>
                <w:rFonts w:ascii="Arial Narrow" w:hAnsi="Arial Narrow"/>
                <w:sz w:val="20"/>
                <w:szCs w:val="20"/>
              </w:rPr>
              <w:t xml:space="preserve"> show</w:t>
            </w:r>
            <w:r>
              <w:rPr>
                <w:rFonts w:ascii="Arial Narrow" w:hAnsi="Arial Narrow"/>
                <w:sz w:val="20"/>
                <w:szCs w:val="20"/>
              </w:rPr>
              <w:t>s</w:t>
            </w:r>
            <w:r w:rsidR="00F703C0" w:rsidRPr="002A6A9D">
              <w:rPr>
                <w:rFonts w:ascii="Arial Narrow" w:hAnsi="Arial Narrow"/>
                <w:sz w:val="20"/>
                <w:szCs w:val="20"/>
              </w:rPr>
              <w:t xml:space="preserve"> 2 min </w:t>
            </w:r>
            <w:proofErr w:type="gramStart"/>
            <w:r w:rsidR="00F703C0" w:rsidRPr="002A6A9D">
              <w:rPr>
                <w:rFonts w:ascii="Arial Narrow" w:hAnsi="Arial Narrow"/>
                <w:sz w:val="20"/>
                <w:szCs w:val="20"/>
              </w:rPr>
              <w:t>video</w:t>
            </w:r>
            <w:r w:rsidR="001E20EF" w:rsidRPr="002A6A9D">
              <w:rPr>
                <w:rFonts w:ascii="Arial Narrow" w:hAnsi="Arial Narrow"/>
                <w:sz w:val="20"/>
                <w:szCs w:val="20"/>
              </w:rPr>
              <w:t xml:space="preserve"> </w:t>
            </w:r>
            <w:r w:rsidR="00B148D8" w:rsidRPr="002A6A9D">
              <w:rPr>
                <w:rFonts w:ascii="Arial Narrow" w:hAnsi="Arial Narrow"/>
                <w:sz w:val="20"/>
                <w:szCs w:val="20"/>
              </w:rPr>
              <w:t xml:space="preserve"> consisting</w:t>
            </w:r>
            <w:proofErr w:type="gramEnd"/>
            <w:r w:rsidR="00B148D8" w:rsidRPr="002A6A9D">
              <w:rPr>
                <w:rFonts w:ascii="Arial Narrow" w:hAnsi="Arial Narrow"/>
                <w:sz w:val="20"/>
                <w:szCs w:val="20"/>
              </w:rPr>
              <w:t xml:space="preserve"> of Carl Nordstroms model of mining town</w:t>
            </w:r>
            <w:r>
              <w:rPr>
                <w:rFonts w:ascii="Arial Narrow" w:hAnsi="Arial Narrow"/>
                <w:sz w:val="20"/>
                <w:szCs w:val="20"/>
              </w:rPr>
              <w:t xml:space="preserve">, students </w:t>
            </w:r>
            <w:r w:rsidR="001E20EF" w:rsidRPr="002A6A9D">
              <w:rPr>
                <w:rFonts w:ascii="Arial Narrow" w:hAnsi="Arial Narrow"/>
                <w:sz w:val="20"/>
                <w:szCs w:val="20"/>
              </w:rPr>
              <w:t xml:space="preserve">develop </w:t>
            </w:r>
            <w:r>
              <w:rPr>
                <w:rFonts w:ascii="Arial Narrow" w:hAnsi="Arial Narrow"/>
                <w:sz w:val="20"/>
                <w:szCs w:val="20"/>
              </w:rPr>
              <w:t xml:space="preserve">through creating and </w:t>
            </w:r>
            <w:proofErr w:type="spellStart"/>
            <w:r>
              <w:rPr>
                <w:rFonts w:ascii="Arial Narrow" w:hAnsi="Arial Narrow"/>
                <w:sz w:val="20"/>
                <w:szCs w:val="20"/>
              </w:rPr>
              <w:t>experimention</w:t>
            </w:r>
            <w:proofErr w:type="spellEnd"/>
            <w:r>
              <w:rPr>
                <w:rFonts w:ascii="Arial Narrow" w:hAnsi="Arial Narrow"/>
                <w:sz w:val="20"/>
                <w:szCs w:val="20"/>
              </w:rPr>
              <w:t xml:space="preserve">, an </w:t>
            </w:r>
            <w:r w:rsidR="001E20EF" w:rsidRPr="002A6A9D">
              <w:rPr>
                <w:rFonts w:ascii="Arial Narrow" w:hAnsi="Arial Narrow"/>
                <w:sz w:val="20"/>
                <w:szCs w:val="20"/>
              </w:rPr>
              <w:t>understanding of the lifestyles of the miners and their families, their sacrifices, dangers, living conditions.</w:t>
            </w:r>
          </w:p>
          <w:p w:rsidR="00132561" w:rsidRPr="002A6A9D" w:rsidRDefault="00132561" w:rsidP="004165BF">
            <w:pPr>
              <w:rPr>
                <w:rFonts w:ascii="Arial Narrow" w:hAnsi="Arial Narrow"/>
                <w:sz w:val="20"/>
                <w:szCs w:val="20"/>
              </w:rPr>
            </w:pPr>
          </w:p>
          <w:p w:rsidR="00132561" w:rsidRPr="002A6A9D" w:rsidRDefault="00132561" w:rsidP="004165BF">
            <w:pPr>
              <w:rPr>
                <w:rFonts w:ascii="Arial Narrow" w:hAnsi="Arial Narrow"/>
                <w:sz w:val="20"/>
                <w:szCs w:val="20"/>
              </w:rPr>
            </w:pPr>
          </w:p>
          <w:p w:rsidR="00132561" w:rsidRPr="002A6A9D" w:rsidRDefault="00132561" w:rsidP="004165BF">
            <w:pPr>
              <w:rPr>
                <w:rFonts w:ascii="Arial Narrow" w:hAnsi="Arial Narrow"/>
                <w:sz w:val="20"/>
                <w:szCs w:val="20"/>
              </w:rPr>
            </w:pPr>
            <w:r w:rsidRPr="002A6A9D">
              <w:rPr>
                <w:rFonts w:ascii="Arial Narrow" w:hAnsi="Arial Narrow"/>
                <w:sz w:val="20"/>
                <w:szCs w:val="20"/>
              </w:rPr>
              <w:t>Investigate the boom of cities and regional centres due to the gold Rush (particularly Bendigo, Ballarat).</w:t>
            </w:r>
            <w:r w:rsidR="00111996" w:rsidRPr="002A6A9D">
              <w:rPr>
                <w:rFonts w:ascii="Arial Narrow" w:hAnsi="Arial Narrow"/>
                <w:sz w:val="20"/>
                <w:szCs w:val="20"/>
              </w:rPr>
              <w:t xml:space="preserve">Students to access The Bendigo Central Deborah Goldmine web resource- </w:t>
            </w:r>
            <w:r w:rsidR="00886084" w:rsidRPr="002A6A9D">
              <w:rPr>
                <w:rFonts w:ascii="Arial Narrow" w:hAnsi="Arial Narrow"/>
                <w:sz w:val="20"/>
                <w:szCs w:val="20"/>
              </w:rPr>
              <w:t>“If</w:t>
            </w:r>
            <w:r w:rsidR="00111996" w:rsidRPr="002A6A9D">
              <w:rPr>
                <w:rFonts w:ascii="Arial Narrow" w:hAnsi="Arial Narrow"/>
                <w:sz w:val="20"/>
                <w:szCs w:val="20"/>
              </w:rPr>
              <w:t xml:space="preserve"> walls Could Talk”.</w:t>
            </w:r>
          </w:p>
          <w:p w:rsidR="00AB1D79" w:rsidRPr="002A6A9D" w:rsidRDefault="00AB1D79" w:rsidP="004165BF">
            <w:pPr>
              <w:rPr>
                <w:rFonts w:ascii="Arial Narrow" w:hAnsi="Arial Narrow"/>
                <w:sz w:val="20"/>
                <w:szCs w:val="20"/>
              </w:rPr>
            </w:pPr>
          </w:p>
          <w:p w:rsidR="00AB1D79" w:rsidRPr="002A6A9D" w:rsidRDefault="002A6A9D" w:rsidP="004165BF">
            <w:pPr>
              <w:rPr>
                <w:rFonts w:ascii="Arial Narrow" w:hAnsi="Arial Narrow"/>
                <w:sz w:val="20"/>
                <w:szCs w:val="20"/>
              </w:rPr>
            </w:pPr>
            <w:r>
              <w:rPr>
                <w:rFonts w:ascii="Arial Narrow" w:hAnsi="Arial Narrow"/>
                <w:sz w:val="20"/>
                <w:szCs w:val="20"/>
              </w:rPr>
              <w:t>Update wiki with new learning and inquiry questions.</w:t>
            </w:r>
          </w:p>
          <w:p w:rsidR="00AB1D79" w:rsidRPr="002A6A9D" w:rsidRDefault="00AB1D79" w:rsidP="004165BF">
            <w:pPr>
              <w:rPr>
                <w:rFonts w:ascii="Arial Narrow" w:hAnsi="Arial Narrow"/>
                <w:sz w:val="20"/>
                <w:szCs w:val="20"/>
              </w:rPr>
            </w:pPr>
          </w:p>
        </w:tc>
        <w:tc>
          <w:tcPr>
            <w:tcW w:w="1314" w:type="dxa"/>
          </w:tcPr>
          <w:p w:rsidR="001E20EF" w:rsidRPr="002A6A9D" w:rsidRDefault="001E20EF">
            <w:pPr>
              <w:rPr>
                <w:rFonts w:ascii="Arial Narrow" w:hAnsi="Arial Narrow"/>
                <w:sz w:val="20"/>
                <w:szCs w:val="20"/>
              </w:rPr>
            </w:pPr>
            <w:r w:rsidRPr="002A6A9D">
              <w:rPr>
                <w:rFonts w:ascii="Arial Narrow" w:hAnsi="Arial Narrow"/>
                <w:sz w:val="20"/>
                <w:szCs w:val="20"/>
              </w:rPr>
              <w:t>Access web based resources</w:t>
            </w:r>
          </w:p>
          <w:p w:rsidR="00F703C0" w:rsidRPr="002A6A9D" w:rsidRDefault="00886084">
            <w:pPr>
              <w:rPr>
                <w:rFonts w:ascii="Arial Narrow" w:hAnsi="Arial Narrow"/>
                <w:sz w:val="20"/>
                <w:szCs w:val="20"/>
              </w:rPr>
            </w:pPr>
            <w:r w:rsidRPr="002A6A9D">
              <w:rPr>
                <w:rFonts w:ascii="Arial Narrow" w:hAnsi="Arial Narrow"/>
                <w:sz w:val="20"/>
                <w:szCs w:val="20"/>
              </w:rPr>
              <w:t>Students</w:t>
            </w:r>
            <w:r w:rsidR="00F703C0" w:rsidRPr="002A6A9D">
              <w:rPr>
                <w:rFonts w:ascii="Arial Narrow" w:hAnsi="Arial Narrow"/>
                <w:sz w:val="20"/>
                <w:szCs w:val="20"/>
              </w:rPr>
              <w:t xml:space="preserve"> make models of </w:t>
            </w:r>
            <w:r w:rsidRPr="002A6A9D">
              <w:rPr>
                <w:rFonts w:ascii="Arial Narrow" w:hAnsi="Arial Narrow"/>
                <w:sz w:val="20"/>
                <w:szCs w:val="20"/>
              </w:rPr>
              <w:t>miners’</w:t>
            </w:r>
            <w:r w:rsidR="00F703C0" w:rsidRPr="002A6A9D">
              <w:rPr>
                <w:rFonts w:ascii="Arial Narrow" w:hAnsi="Arial Narrow"/>
                <w:sz w:val="20"/>
                <w:szCs w:val="20"/>
              </w:rPr>
              <w:t xml:space="preserve"> huts, tents, etc.</w:t>
            </w:r>
          </w:p>
          <w:p w:rsidR="00132561" w:rsidRPr="002A6A9D" w:rsidRDefault="00132561">
            <w:pPr>
              <w:rPr>
                <w:rFonts w:ascii="Arial Narrow" w:hAnsi="Arial Narrow"/>
                <w:sz w:val="20"/>
                <w:szCs w:val="20"/>
              </w:rPr>
            </w:pPr>
            <w:r w:rsidRPr="002A6A9D">
              <w:rPr>
                <w:rFonts w:ascii="Arial Narrow" w:hAnsi="Arial Narrow"/>
                <w:sz w:val="20"/>
                <w:szCs w:val="20"/>
              </w:rPr>
              <w:t>Plot new info on timeline</w:t>
            </w:r>
          </w:p>
          <w:p w:rsidR="00182375" w:rsidRPr="002A6A9D" w:rsidRDefault="00182375">
            <w:pPr>
              <w:rPr>
                <w:rFonts w:ascii="Arial Narrow" w:hAnsi="Arial Narrow"/>
                <w:sz w:val="20"/>
                <w:szCs w:val="20"/>
              </w:rPr>
            </w:pPr>
          </w:p>
        </w:tc>
        <w:tc>
          <w:tcPr>
            <w:tcW w:w="1392" w:type="dxa"/>
          </w:tcPr>
          <w:p w:rsidR="001E20EF" w:rsidRPr="002A6A9D" w:rsidRDefault="00B148D8" w:rsidP="001E20EF">
            <w:pPr>
              <w:rPr>
                <w:rFonts w:ascii="Arial Narrow" w:hAnsi="Arial Narrow"/>
                <w:sz w:val="20"/>
                <w:szCs w:val="20"/>
              </w:rPr>
            </w:pPr>
            <w:r w:rsidRPr="002A6A9D">
              <w:rPr>
                <w:rFonts w:ascii="Arial Narrow" w:hAnsi="Arial Narrow"/>
                <w:sz w:val="20"/>
                <w:szCs w:val="20"/>
              </w:rPr>
              <w:t>Calico</w:t>
            </w:r>
          </w:p>
          <w:p w:rsidR="00B148D8" w:rsidRPr="002A6A9D" w:rsidRDefault="00B148D8" w:rsidP="001E20EF">
            <w:pPr>
              <w:rPr>
                <w:rFonts w:ascii="Arial Narrow" w:hAnsi="Arial Narrow"/>
                <w:sz w:val="20"/>
                <w:szCs w:val="20"/>
              </w:rPr>
            </w:pPr>
            <w:r w:rsidRPr="002A6A9D">
              <w:rPr>
                <w:rFonts w:ascii="Arial Narrow" w:hAnsi="Arial Narrow"/>
                <w:sz w:val="20"/>
                <w:szCs w:val="20"/>
              </w:rPr>
              <w:t>Modelling clay</w:t>
            </w:r>
          </w:p>
          <w:p w:rsidR="00B148D8" w:rsidRPr="002A6A9D" w:rsidRDefault="00B148D8" w:rsidP="001E20EF">
            <w:pPr>
              <w:rPr>
                <w:rFonts w:ascii="Arial Narrow" w:hAnsi="Arial Narrow"/>
                <w:sz w:val="20"/>
                <w:szCs w:val="20"/>
              </w:rPr>
            </w:pPr>
            <w:r w:rsidRPr="002A6A9D">
              <w:rPr>
                <w:rFonts w:ascii="Arial Narrow" w:hAnsi="Arial Narrow"/>
                <w:sz w:val="20"/>
                <w:szCs w:val="20"/>
              </w:rPr>
              <w:t>Pop sticks</w:t>
            </w:r>
          </w:p>
          <w:p w:rsidR="00B148D8" w:rsidRPr="002A6A9D" w:rsidRDefault="00F765AE" w:rsidP="001E20EF">
            <w:pPr>
              <w:rPr>
                <w:rFonts w:ascii="Arial Narrow" w:hAnsi="Arial Narrow"/>
                <w:sz w:val="20"/>
                <w:szCs w:val="20"/>
              </w:rPr>
            </w:pPr>
            <w:r w:rsidRPr="002A6A9D">
              <w:rPr>
                <w:rFonts w:ascii="Arial Narrow" w:hAnsi="Arial Narrow"/>
                <w:sz w:val="20"/>
                <w:szCs w:val="20"/>
              </w:rPr>
              <w:t>Match sticks</w:t>
            </w:r>
          </w:p>
          <w:p w:rsidR="00F765AE" w:rsidRPr="002A6A9D" w:rsidRDefault="00F765AE" w:rsidP="001E20EF">
            <w:pPr>
              <w:rPr>
                <w:rFonts w:ascii="Arial Narrow" w:hAnsi="Arial Narrow"/>
                <w:sz w:val="20"/>
                <w:szCs w:val="20"/>
              </w:rPr>
            </w:pPr>
            <w:r w:rsidRPr="002A6A9D">
              <w:rPr>
                <w:rFonts w:ascii="Arial Narrow" w:hAnsi="Arial Narrow"/>
                <w:sz w:val="20"/>
                <w:szCs w:val="20"/>
              </w:rPr>
              <w:t>String</w:t>
            </w:r>
          </w:p>
          <w:p w:rsidR="00F765AE" w:rsidRPr="002A6A9D" w:rsidRDefault="00F765AE" w:rsidP="001E20EF">
            <w:pPr>
              <w:rPr>
                <w:rFonts w:ascii="Arial Narrow" w:hAnsi="Arial Narrow"/>
                <w:sz w:val="20"/>
                <w:szCs w:val="20"/>
              </w:rPr>
            </w:pPr>
            <w:r w:rsidRPr="002A6A9D">
              <w:rPr>
                <w:rFonts w:ascii="Arial Narrow" w:hAnsi="Arial Narrow"/>
                <w:sz w:val="20"/>
                <w:szCs w:val="20"/>
              </w:rPr>
              <w:t>Small sticks and twigs</w:t>
            </w:r>
          </w:p>
        </w:tc>
        <w:tc>
          <w:tcPr>
            <w:tcW w:w="1631" w:type="dxa"/>
          </w:tcPr>
          <w:p w:rsidR="001E20EF" w:rsidRPr="002A6A9D" w:rsidRDefault="00A913D9">
            <w:pPr>
              <w:rPr>
                <w:rFonts w:ascii="Arial Narrow" w:hAnsi="Arial Narrow"/>
                <w:sz w:val="20"/>
                <w:szCs w:val="20"/>
              </w:rPr>
            </w:pPr>
            <w:r w:rsidRPr="002A6A9D">
              <w:rPr>
                <w:rFonts w:ascii="Arial Narrow" w:hAnsi="Arial Narrow"/>
                <w:sz w:val="20"/>
                <w:szCs w:val="20"/>
              </w:rPr>
              <w:t xml:space="preserve">The </w:t>
            </w:r>
            <w:r w:rsidR="00F765AE" w:rsidRPr="002A6A9D">
              <w:rPr>
                <w:rFonts w:ascii="Arial Narrow" w:hAnsi="Arial Narrow"/>
                <w:sz w:val="20"/>
                <w:szCs w:val="20"/>
              </w:rPr>
              <w:t>Art</w:t>
            </w:r>
            <w:r w:rsidRPr="002A6A9D">
              <w:rPr>
                <w:rFonts w:ascii="Arial Narrow" w:hAnsi="Arial Narrow"/>
                <w:sz w:val="20"/>
                <w:szCs w:val="20"/>
              </w:rPr>
              <w:t>s</w:t>
            </w:r>
          </w:p>
          <w:p w:rsidR="00F765AE" w:rsidRPr="002A6A9D" w:rsidRDefault="00F765AE">
            <w:pPr>
              <w:rPr>
                <w:rFonts w:ascii="Arial Narrow" w:hAnsi="Arial Narrow"/>
                <w:sz w:val="20"/>
                <w:szCs w:val="20"/>
              </w:rPr>
            </w:pPr>
            <w:r w:rsidRPr="002A6A9D">
              <w:rPr>
                <w:rFonts w:ascii="Arial Narrow" w:hAnsi="Arial Narrow"/>
                <w:sz w:val="20"/>
                <w:szCs w:val="20"/>
              </w:rPr>
              <w:t>Design, Creativity and Technology</w:t>
            </w:r>
          </w:p>
          <w:p w:rsidR="00F765AE" w:rsidRPr="002A6A9D" w:rsidRDefault="00F765AE">
            <w:pPr>
              <w:rPr>
                <w:rFonts w:ascii="Arial Narrow" w:hAnsi="Arial Narrow"/>
                <w:sz w:val="20"/>
                <w:szCs w:val="20"/>
              </w:rPr>
            </w:pPr>
            <w:r w:rsidRPr="002A6A9D">
              <w:rPr>
                <w:rFonts w:ascii="Arial Narrow" w:hAnsi="Arial Narrow"/>
                <w:sz w:val="20"/>
                <w:szCs w:val="20"/>
              </w:rPr>
              <w:t>Personal Learning</w:t>
            </w:r>
          </w:p>
          <w:p w:rsidR="00F765AE" w:rsidRPr="002A6A9D" w:rsidRDefault="00F765AE">
            <w:pPr>
              <w:rPr>
                <w:rFonts w:ascii="Arial Narrow" w:hAnsi="Arial Narrow"/>
                <w:sz w:val="20"/>
                <w:szCs w:val="20"/>
              </w:rPr>
            </w:pPr>
            <w:r w:rsidRPr="002A6A9D">
              <w:rPr>
                <w:rFonts w:ascii="Arial Narrow" w:hAnsi="Arial Narrow"/>
                <w:sz w:val="20"/>
                <w:szCs w:val="20"/>
              </w:rPr>
              <w:t>Thinking Processes</w:t>
            </w:r>
          </w:p>
          <w:p w:rsidR="00F765AE" w:rsidRPr="002A6A9D" w:rsidRDefault="00F765AE">
            <w:pPr>
              <w:rPr>
                <w:rFonts w:ascii="Arial Narrow" w:hAnsi="Arial Narrow"/>
                <w:sz w:val="20"/>
                <w:szCs w:val="20"/>
              </w:rPr>
            </w:pPr>
            <w:r w:rsidRPr="002A6A9D">
              <w:rPr>
                <w:rFonts w:ascii="Arial Narrow" w:hAnsi="Arial Narrow"/>
                <w:sz w:val="20"/>
                <w:szCs w:val="20"/>
              </w:rPr>
              <w:t>History</w:t>
            </w:r>
          </w:p>
          <w:p w:rsidR="00F765AE" w:rsidRPr="002A6A9D" w:rsidRDefault="00F765AE">
            <w:pPr>
              <w:rPr>
                <w:rFonts w:ascii="Arial Narrow" w:hAnsi="Arial Narrow"/>
                <w:sz w:val="20"/>
                <w:szCs w:val="20"/>
              </w:rPr>
            </w:pPr>
            <w:r w:rsidRPr="002A6A9D">
              <w:rPr>
                <w:rFonts w:ascii="Arial Narrow" w:hAnsi="Arial Narrow"/>
                <w:sz w:val="20"/>
                <w:szCs w:val="20"/>
              </w:rPr>
              <w:t>Economics</w:t>
            </w:r>
          </w:p>
        </w:tc>
        <w:tc>
          <w:tcPr>
            <w:tcW w:w="1436" w:type="dxa"/>
          </w:tcPr>
          <w:p w:rsidR="001E20EF" w:rsidRPr="002A6A9D" w:rsidRDefault="00F765AE">
            <w:pPr>
              <w:rPr>
                <w:rFonts w:ascii="Arial Narrow" w:hAnsi="Arial Narrow"/>
                <w:sz w:val="20"/>
                <w:szCs w:val="20"/>
              </w:rPr>
            </w:pPr>
            <w:r w:rsidRPr="002A6A9D">
              <w:rPr>
                <w:rFonts w:ascii="Arial Narrow" w:hAnsi="Arial Narrow"/>
                <w:sz w:val="20"/>
                <w:szCs w:val="20"/>
              </w:rPr>
              <w:t>Diagnostic &amp; Formative: Feedback, replication of huts &amp; tents.</w:t>
            </w:r>
          </w:p>
        </w:tc>
      </w:tr>
      <w:tr w:rsidR="00AB1D79" w:rsidRPr="002A6A9D" w:rsidTr="002A6A9D">
        <w:tc>
          <w:tcPr>
            <w:tcW w:w="1144" w:type="dxa"/>
          </w:tcPr>
          <w:p w:rsidR="00AB1D79" w:rsidRPr="002A6A9D" w:rsidRDefault="00AB1D79" w:rsidP="00AB1D79">
            <w:pPr>
              <w:rPr>
                <w:rFonts w:ascii="Arial Narrow" w:hAnsi="Arial Narrow"/>
                <w:sz w:val="20"/>
                <w:szCs w:val="20"/>
              </w:rPr>
            </w:pPr>
            <w:r w:rsidRPr="002A6A9D">
              <w:rPr>
                <w:rFonts w:ascii="Arial Narrow" w:hAnsi="Arial Narrow"/>
                <w:b/>
                <w:sz w:val="20"/>
                <w:szCs w:val="20"/>
              </w:rPr>
              <w:t>L5- “</w:t>
            </w:r>
            <w:r w:rsidRPr="002A6A9D">
              <w:rPr>
                <w:rFonts w:ascii="Arial Narrow" w:hAnsi="Arial Narrow"/>
                <w:sz w:val="20"/>
                <w:szCs w:val="20"/>
              </w:rPr>
              <w:t>Eureka!</w:t>
            </w:r>
          </w:p>
          <w:p w:rsidR="00AB1D79" w:rsidRPr="002A6A9D" w:rsidRDefault="00AB1D79" w:rsidP="00AB1D79">
            <w:pPr>
              <w:rPr>
                <w:rFonts w:ascii="Arial Narrow" w:hAnsi="Arial Narrow"/>
                <w:sz w:val="20"/>
                <w:szCs w:val="20"/>
              </w:rPr>
            </w:pPr>
            <w:r w:rsidRPr="002A6A9D">
              <w:rPr>
                <w:rFonts w:ascii="Arial Narrow" w:hAnsi="Arial Narrow"/>
                <w:sz w:val="20"/>
                <w:szCs w:val="20"/>
              </w:rPr>
              <w:t>Democracy then and now”.</w:t>
            </w:r>
          </w:p>
          <w:p w:rsidR="00D84B08" w:rsidRPr="002A6A9D" w:rsidRDefault="00D84B08" w:rsidP="00AB1D79">
            <w:pPr>
              <w:rPr>
                <w:rFonts w:ascii="Arial Narrow" w:hAnsi="Arial Narrow"/>
                <w:b/>
                <w:sz w:val="20"/>
                <w:szCs w:val="20"/>
              </w:rPr>
            </w:pPr>
            <w:r w:rsidRPr="002A6A9D">
              <w:rPr>
                <w:rFonts w:ascii="Arial Narrow" w:hAnsi="Arial Narrow"/>
                <w:sz w:val="20"/>
                <w:szCs w:val="20"/>
              </w:rPr>
              <w:t>45 mins</w:t>
            </w:r>
          </w:p>
        </w:tc>
        <w:tc>
          <w:tcPr>
            <w:tcW w:w="3332" w:type="dxa"/>
          </w:tcPr>
          <w:p w:rsidR="00AB1D79" w:rsidRPr="002A6A9D" w:rsidRDefault="00AB1D79" w:rsidP="008B21D5">
            <w:pPr>
              <w:rPr>
                <w:rFonts w:ascii="Arial Narrow" w:hAnsi="Arial Narrow"/>
                <w:sz w:val="20"/>
                <w:szCs w:val="20"/>
              </w:rPr>
            </w:pPr>
            <w:r w:rsidRPr="002A6A9D">
              <w:rPr>
                <w:rFonts w:ascii="Arial Narrow" w:hAnsi="Arial Narrow"/>
                <w:sz w:val="20"/>
                <w:szCs w:val="20"/>
              </w:rPr>
              <w:t xml:space="preserve">Students are </w:t>
            </w:r>
            <w:r w:rsidR="008B21D5" w:rsidRPr="002A6A9D">
              <w:rPr>
                <w:rFonts w:ascii="Arial Narrow" w:hAnsi="Arial Narrow"/>
                <w:sz w:val="20"/>
                <w:szCs w:val="20"/>
              </w:rPr>
              <w:t xml:space="preserve">provided with the term </w:t>
            </w:r>
            <w:r w:rsidR="00886084" w:rsidRPr="002A6A9D">
              <w:rPr>
                <w:rFonts w:ascii="Arial Narrow" w:hAnsi="Arial Narrow"/>
                <w:sz w:val="20"/>
                <w:szCs w:val="20"/>
              </w:rPr>
              <w:t>‘democracy’</w:t>
            </w:r>
            <w:r w:rsidR="008B21D5" w:rsidRPr="002A6A9D">
              <w:rPr>
                <w:rFonts w:ascii="Arial Narrow" w:hAnsi="Arial Narrow"/>
                <w:sz w:val="20"/>
                <w:szCs w:val="20"/>
              </w:rPr>
              <w:t xml:space="preserve"> and </w:t>
            </w:r>
            <w:r w:rsidRPr="002A6A9D">
              <w:rPr>
                <w:rFonts w:ascii="Arial Narrow" w:hAnsi="Arial Narrow"/>
                <w:sz w:val="20"/>
                <w:szCs w:val="20"/>
              </w:rPr>
              <w:t xml:space="preserve">questioned as to their understanding of </w:t>
            </w:r>
            <w:r w:rsidR="008B21D5" w:rsidRPr="002A6A9D">
              <w:rPr>
                <w:rFonts w:ascii="Arial Narrow" w:hAnsi="Arial Narrow"/>
                <w:sz w:val="20"/>
                <w:szCs w:val="20"/>
              </w:rPr>
              <w:t xml:space="preserve">it </w:t>
            </w:r>
            <w:r w:rsidRPr="002A6A9D">
              <w:rPr>
                <w:rFonts w:ascii="Arial Narrow" w:hAnsi="Arial Narrow"/>
                <w:sz w:val="20"/>
                <w:szCs w:val="20"/>
              </w:rPr>
              <w:t xml:space="preserve">and how it is a part of our lives today. They are </w:t>
            </w:r>
            <w:r w:rsidR="00886084" w:rsidRPr="002A6A9D">
              <w:rPr>
                <w:rFonts w:ascii="Arial Narrow" w:hAnsi="Arial Narrow"/>
                <w:sz w:val="20"/>
                <w:szCs w:val="20"/>
              </w:rPr>
              <w:t>questioned</w:t>
            </w:r>
            <w:r w:rsidRPr="002A6A9D">
              <w:rPr>
                <w:rFonts w:ascii="Arial Narrow" w:hAnsi="Arial Narrow"/>
                <w:sz w:val="20"/>
                <w:szCs w:val="20"/>
              </w:rPr>
              <w:t xml:space="preserve"> as to their idea of the origins of democracy. A brief outline of the Eureka stockade is presented to them and a short 2 min </w:t>
            </w:r>
            <w:proofErr w:type="gramStart"/>
            <w:r w:rsidRPr="002A6A9D">
              <w:rPr>
                <w:rFonts w:ascii="Arial Narrow" w:hAnsi="Arial Narrow"/>
                <w:sz w:val="20"/>
                <w:szCs w:val="20"/>
              </w:rPr>
              <w:t xml:space="preserve">video  </w:t>
            </w:r>
            <w:r w:rsidR="00A1795C">
              <w:rPr>
                <w:rFonts w:ascii="Arial Narrow" w:hAnsi="Arial Narrow"/>
                <w:sz w:val="20"/>
                <w:szCs w:val="20"/>
              </w:rPr>
              <w:t>‘</w:t>
            </w:r>
            <w:r w:rsidRPr="002A6A9D">
              <w:rPr>
                <w:rFonts w:ascii="Arial Narrow" w:hAnsi="Arial Narrow"/>
                <w:sz w:val="20"/>
                <w:szCs w:val="20"/>
              </w:rPr>
              <w:t>taxing</w:t>
            </w:r>
            <w:proofErr w:type="gramEnd"/>
            <w:r w:rsidRPr="002A6A9D">
              <w:rPr>
                <w:rFonts w:ascii="Arial Narrow" w:hAnsi="Arial Narrow"/>
                <w:sz w:val="20"/>
                <w:szCs w:val="20"/>
              </w:rPr>
              <w:t xml:space="preserve"> the diggers’ is shown to the students.</w:t>
            </w:r>
          </w:p>
          <w:p w:rsidR="008B21D5" w:rsidRPr="002A6A9D" w:rsidRDefault="00886084" w:rsidP="008B21D5">
            <w:pPr>
              <w:rPr>
                <w:rFonts w:ascii="Arial Narrow" w:hAnsi="Arial Narrow"/>
                <w:sz w:val="20"/>
                <w:szCs w:val="20"/>
              </w:rPr>
            </w:pPr>
            <w:r w:rsidRPr="002A6A9D">
              <w:rPr>
                <w:rFonts w:ascii="Arial Narrow" w:hAnsi="Arial Narrow"/>
                <w:sz w:val="20"/>
                <w:szCs w:val="20"/>
              </w:rPr>
              <w:t>Students</w:t>
            </w:r>
            <w:r w:rsidR="008B21D5" w:rsidRPr="002A6A9D">
              <w:rPr>
                <w:rFonts w:ascii="Arial Narrow" w:hAnsi="Arial Narrow"/>
                <w:sz w:val="20"/>
                <w:szCs w:val="20"/>
              </w:rPr>
              <w:t xml:space="preserve"> are then shown the Eureka flag discuss its meaning. </w:t>
            </w:r>
            <w:r w:rsidR="00A913D9" w:rsidRPr="002A6A9D">
              <w:rPr>
                <w:rFonts w:ascii="Arial Narrow" w:hAnsi="Arial Narrow"/>
                <w:sz w:val="20"/>
                <w:szCs w:val="20"/>
              </w:rPr>
              <w:t>In pairs s</w:t>
            </w:r>
            <w:r w:rsidR="008B21D5" w:rsidRPr="002A6A9D">
              <w:rPr>
                <w:rFonts w:ascii="Arial Narrow" w:hAnsi="Arial Narrow"/>
                <w:sz w:val="20"/>
                <w:szCs w:val="20"/>
              </w:rPr>
              <w:t xml:space="preserve">tudents either replicate or recreate their own flags relevant to the Eureka Stockade. </w:t>
            </w:r>
          </w:p>
        </w:tc>
        <w:tc>
          <w:tcPr>
            <w:tcW w:w="1314" w:type="dxa"/>
          </w:tcPr>
          <w:p w:rsidR="008B21D5" w:rsidRDefault="008B21D5" w:rsidP="008508A7">
            <w:pPr>
              <w:rPr>
                <w:rFonts w:ascii="Arial Narrow" w:hAnsi="Arial Narrow"/>
                <w:sz w:val="20"/>
                <w:szCs w:val="20"/>
              </w:rPr>
            </w:pPr>
            <w:r w:rsidRPr="002A6A9D">
              <w:rPr>
                <w:rFonts w:ascii="Arial Narrow" w:hAnsi="Arial Narrow"/>
                <w:sz w:val="20"/>
                <w:szCs w:val="20"/>
              </w:rPr>
              <w:t>Replicas or recreations of a Eureka Flag. Students can choose to use digital media or posters.</w:t>
            </w:r>
          </w:p>
          <w:p w:rsidR="00886084" w:rsidRPr="002A6A9D" w:rsidRDefault="00886084" w:rsidP="008508A7">
            <w:pPr>
              <w:rPr>
                <w:rFonts w:ascii="Arial Narrow" w:hAnsi="Arial Narrow"/>
                <w:sz w:val="20"/>
                <w:szCs w:val="20"/>
              </w:rPr>
            </w:pPr>
            <w:r>
              <w:rPr>
                <w:rFonts w:ascii="Arial Narrow" w:hAnsi="Arial Narrow"/>
                <w:sz w:val="20"/>
                <w:szCs w:val="20"/>
              </w:rPr>
              <w:t>Plot Eureka Stockade on timeline.</w:t>
            </w:r>
          </w:p>
        </w:tc>
        <w:tc>
          <w:tcPr>
            <w:tcW w:w="1392" w:type="dxa"/>
          </w:tcPr>
          <w:p w:rsidR="008B21D5" w:rsidRPr="002A6A9D" w:rsidRDefault="00886084" w:rsidP="008B21D5">
            <w:pPr>
              <w:rPr>
                <w:rFonts w:ascii="Arial Narrow" w:hAnsi="Arial Narrow"/>
                <w:sz w:val="20"/>
                <w:szCs w:val="20"/>
              </w:rPr>
            </w:pPr>
            <w:r w:rsidRPr="002A6A9D">
              <w:rPr>
                <w:rFonts w:ascii="Arial Narrow" w:hAnsi="Arial Narrow"/>
                <w:sz w:val="20"/>
                <w:szCs w:val="20"/>
              </w:rPr>
              <w:t>Smart board</w:t>
            </w:r>
          </w:p>
          <w:p w:rsidR="008B21D5" w:rsidRPr="002A6A9D" w:rsidRDefault="008B21D5" w:rsidP="008B21D5">
            <w:pPr>
              <w:rPr>
                <w:rFonts w:ascii="Arial Narrow" w:hAnsi="Arial Narrow"/>
                <w:sz w:val="20"/>
                <w:szCs w:val="20"/>
              </w:rPr>
            </w:pPr>
            <w:r w:rsidRPr="002A6A9D">
              <w:rPr>
                <w:rFonts w:ascii="Arial Narrow" w:hAnsi="Arial Narrow"/>
                <w:sz w:val="20"/>
                <w:szCs w:val="20"/>
              </w:rPr>
              <w:t>Class computers</w:t>
            </w:r>
          </w:p>
          <w:p w:rsidR="00AB1D79" w:rsidRPr="002A6A9D" w:rsidRDefault="008B21D5" w:rsidP="008B21D5">
            <w:pPr>
              <w:rPr>
                <w:rFonts w:ascii="Arial Narrow" w:hAnsi="Arial Narrow"/>
                <w:sz w:val="20"/>
                <w:szCs w:val="20"/>
              </w:rPr>
            </w:pPr>
            <w:r w:rsidRPr="002A6A9D">
              <w:rPr>
                <w:rFonts w:ascii="Arial Narrow" w:hAnsi="Arial Narrow"/>
                <w:sz w:val="20"/>
                <w:szCs w:val="20"/>
              </w:rPr>
              <w:t>Poster Cardboard</w:t>
            </w:r>
          </w:p>
          <w:p w:rsidR="008B21D5" w:rsidRPr="002A6A9D" w:rsidRDefault="008B21D5" w:rsidP="008B21D5">
            <w:pPr>
              <w:rPr>
                <w:rFonts w:ascii="Arial Narrow" w:hAnsi="Arial Narrow"/>
                <w:sz w:val="20"/>
                <w:szCs w:val="20"/>
              </w:rPr>
            </w:pPr>
            <w:r w:rsidRPr="002A6A9D">
              <w:rPr>
                <w:rFonts w:ascii="Arial Narrow" w:hAnsi="Arial Narrow"/>
                <w:sz w:val="20"/>
                <w:szCs w:val="20"/>
              </w:rPr>
              <w:t>Markers</w:t>
            </w:r>
          </w:p>
          <w:p w:rsidR="008B21D5" w:rsidRPr="002A6A9D" w:rsidRDefault="008B21D5" w:rsidP="008B21D5">
            <w:pPr>
              <w:rPr>
                <w:rFonts w:ascii="Arial Narrow" w:hAnsi="Arial Narrow"/>
                <w:sz w:val="20"/>
                <w:szCs w:val="20"/>
              </w:rPr>
            </w:pPr>
            <w:r w:rsidRPr="002A6A9D">
              <w:rPr>
                <w:rFonts w:ascii="Arial Narrow" w:hAnsi="Arial Narrow"/>
                <w:sz w:val="20"/>
                <w:szCs w:val="20"/>
              </w:rPr>
              <w:t>Coloured paper</w:t>
            </w:r>
          </w:p>
          <w:p w:rsidR="008B21D5" w:rsidRPr="002A6A9D" w:rsidRDefault="008B21D5" w:rsidP="008B21D5">
            <w:pPr>
              <w:rPr>
                <w:rFonts w:ascii="Arial Narrow" w:hAnsi="Arial Narrow"/>
                <w:sz w:val="20"/>
                <w:szCs w:val="20"/>
              </w:rPr>
            </w:pPr>
            <w:r w:rsidRPr="002A6A9D">
              <w:rPr>
                <w:rFonts w:ascii="Arial Narrow" w:hAnsi="Arial Narrow"/>
                <w:sz w:val="20"/>
                <w:szCs w:val="20"/>
              </w:rPr>
              <w:t>Scissors</w:t>
            </w:r>
          </w:p>
          <w:p w:rsidR="008B21D5" w:rsidRDefault="008B21D5" w:rsidP="008B21D5">
            <w:pPr>
              <w:rPr>
                <w:rFonts w:ascii="Arial Narrow" w:hAnsi="Arial Narrow"/>
                <w:sz w:val="20"/>
                <w:szCs w:val="20"/>
              </w:rPr>
            </w:pPr>
            <w:r w:rsidRPr="002A6A9D">
              <w:rPr>
                <w:rFonts w:ascii="Arial Narrow" w:hAnsi="Arial Narrow"/>
                <w:sz w:val="20"/>
                <w:szCs w:val="20"/>
              </w:rPr>
              <w:t>Glue sticks</w:t>
            </w:r>
          </w:p>
          <w:p w:rsidR="002A6A9D" w:rsidRPr="002A6A9D" w:rsidRDefault="002A6A9D" w:rsidP="008B21D5">
            <w:pPr>
              <w:rPr>
                <w:rFonts w:ascii="Arial Narrow" w:hAnsi="Arial Narrow"/>
                <w:sz w:val="20"/>
                <w:szCs w:val="20"/>
              </w:rPr>
            </w:pPr>
            <w:r>
              <w:rPr>
                <w:rFonts w:ascii="Arial Narrow" w:hAnsi="Arial Narrow"/>
                <w:sz w:val="20"/>
                <w:szCs w:val="20"/>
              </w:rPr>
              <w:t>Digital camera</w:t>
            </w:r>
          </w:p>
        </w:tc>
        <w:tc>
          <w:tcPr>
            <w:tcW w:w="1631" w:type="dxa"/>
          </w:tcPr>
          <w:p w:rsidR="00A913D9" w:rsidRPr="002A6A9D" w:rsidRDefault="00A913D9" w:rsidP="00A913D9">
            <w:pPr>
              <w:rPr>
                <w:rFonts w:ascii="Arial Narrow" w:hAnsi="Arial Narrow"/>
                <w:sz w:val="20"/>
                <w:szCs w:val="20"/>
              </w:rPr>
            </w:pPr>
            <w:r w:rsidRPr="002A6A9D">
              <w:rPr>
                <w:rFonts w:ascii="Arial Narrow" w:hAnsi="Arial Narrow"/>
                <w:sz w:val="20"/>
                <w:szCs w:val="20"/>
              </w:rPr>
              <w:t>The Arts</w:t>
            </w:r>
          </w:p>
          <w:p w:rsidR="00A913D9" w:rsidRPr="002A6A9D" w:rsidRDefault="00A913D9" w:rsidP="00A913D9">
            <w:pPr>
              <w:rPr>
                <w:rFonts w:ascii="Arial Narrow" w:hAnsi="Arial Narrow"/>
                <w:sz w:val="20"/>
                <w:szCs w:val="20"/>
              </w:rPr>
            </w:pPr>
            <w:r w:rsidRPr="002A6A9D">
              <w:rPr>
                <w:rFonts w:ascii="Arial Narrow" w:hAnsi="Arial Narrow"/>
                <w:sz w:val="20"/>
                <w:szCs w:val="20"/>
              </w:rPr>
              <w:t>Design, Creativity and Technology</w:t>
            </w:r>
          </w:p>
          <w:p w:rsidR="00A913D9" w:rsidRPr="002A6A9D" w:rsidRDefault="00A913D9" w:rsidP="00A913D9">
            <w:pPr>
              <w:rPr>
                <w:rFonts w:ascii="Arial Narrow" w:hAnsi="Arial Narrow"/>
                <w:sz w:val="20"/>
                <w:szCs w:val="20"/>
              </w:rPr>
            </w:pPr>
            <w:r w:rsidRPr="002A6A9D">
              <w:rPr>
                <w:rFonts w:ascii="Arial Narrow" w:hAnsi="Arial Narrow"/>
                <w:sz w:val="20"/>
                <w:szCs w:val="20"/>
              </w:rPr>
              <w:t>Personal Learning</w:t>
            </w:r>
          </w:p>
          <w:p w:rsidR="00A913D9" w:rsidRPr="002A6A9D" w:rsidRDefault="00A913D9" w:rsidP="00A913D9">
            <w:pPr>
              <w:rPr>
                <w:rFonts w:ascii="Arial Narrow" w:hAnsi="Arial Narrow"/>
                <w:sz w:val="20"/>
                <w:szCs w:val="20"/>
              </w:rPr>
            </w:pPr>
            <w:r w:rsidRPr="002A6A9D">
              <w:rPr>
                <w:rFonts w:ascii="Arial Narrow" w:hAnsi="Arial Narrow"/>
                <w:sz w:val="20"/>
                <w:szCs w:val="20"/>
              </w:rPr>
              <w:t>Thinking Processes</w:t>
            </w:r>
          </w:p>
          <w:p w:rsidR="00A913D9" w:rsidRPr="002A6A9D" w:rsidRDefault="00A913D9" w:rsidP="00A913D9">
            <w:pPr>
              <w:rPr>
                <w:rFonts w:ascii="Arial Narrow" w:hAnsi="Arial Narrow"/>
                <w:sz w:val="20"/>
                <w:szCs w:val="20"/>
              </w:rPr>
            </w:pPr>
            <w:r w:rsidRPr="002A6A9D">
              <w:rPr>
                <w:rFonts w:ascii="Arial Narrow" w:hAnsi="Arial Narrow"/>
                <w:sz w:val="20"/>
                <w:szCs w:val="20"/>
              </w:rPr>
              <w:t>History</w:t>
            </w:r>
          </w:p>
          <w:p w:rsidR="00A913D9" w:rsidRPr="002A6A9D" w:rsidRDefault="00A913D9" w:rsidP="00A913D9">
            <w:pPr>
              <w:rPr>
                <w:rFonts w:ascii="Arial Narrow" w:hAnsi="Arial Narrow"/>
                <w:sz w:val="20"/>
                <w:szCs w:val="20"/>
              </w:rPr>
            </w:pPr>
            <w:r w:rsidRPr="002A6A9D">
              <w:rPr>
                <w:rFonts w:ascii="Arial Narrow" w:hAnsi="Arial Narrow"/>
                <w:sz w:val="20"/>
                <w:szCs w:val="20"/>
              </w:rPr>
              <w:t>Civics and Citizenship</w:t>
            </w:r>
          </w:p>
        </w:tc>
        <w:tc>
          <w:tcPr>
            <w:tcW w:w="1436" w:type="dxa"/>
          </w:tcPr>
          <w:p w:rsidR="00AB1D79" w:rsidRPr="002A6A9D" w:rsidRDefault="00A913D9">
            <w:pPr>
              <w:rPr>
                <w:rFonts w:ascii="Arial Narrow" w:hAnsi="Arial Narrow"/>
                <w:sz w:val="20"/>
                <w:szCs w:val="20"/>
              </w:rPr>
            </w:pPr>
            <w:r w:rsidRPr="002A6A9D">
              <w:rPr>
                <w:rFonts w:ascii="Arial Narrow" w:hAnsi="Arial Narrow"/>
                <w:sz w:val="20"/>
                <w:szCs w:val="20"/>
              </w:rPr>
              <w:t>Diagnostic and Formative:</w:t>
            </w:r>
          </w:p>
          <w:p w:rsidR="00A913D9" w:rsidRPr="002A6A9D" w:rsidRDefault="00886084">
            <w:pPr>
              <w:rPr>
                <w:rFonts w:ascii="Arial Narrow" w:hAnsi="Arial Narrow"/>
                <w:sz w:val="20"/>
                <w:szCs w:val="20"/>
              </w:rPr>
            </w:pPr>
            <w:r>
              <w:rPr>
                <w:rFonts w:ascii="Arial Narrow" w:hAnsi="Arial Narrow"/>
                <w:sz w:val="20"/>
                <w:szCs w:val="20"/>
              </w:rPr>
              <w:t xml:space="preserve">Photos of </w:t>
            </w:r>
            <w:r w:rsidR="00A913D9" w:rsidRPr="002A6A9D">
              <w:rPr>
                <w:rFonts w:ascii="Arial Narrow" w:hAnsi="Arial Narrow"/>
                <w:sz w:val="20"/>
                <w:szCs w:val="20"/>
              </w:rPr>
              <w:t>Map recreations and replications;</w:t>
            </w:r>
          </w:p>
          <w:p w:rsidR="00A913D9" w:rsidRPr="002A6A9D" w:rsidRDefault="00A913D9">
            <w:pPr>
              <w:rPr>
                <w:rFonts w:ascii="Arial Narrow" w:hAnsi="Arial Narrow"/>
                <w:sz w:val="20"/>
                <w:szCs w:val="20"/>
              </w:rPr>
            </w:pPr>
            <w:r w:rsidRPr="002A6A9D">
              <w:rPr>
                <w:rFonts w:ascii="Arial Narrow" w:hAnsi="Arial Narrow"/>
                <w:sz w:val="20"/>
                <w:szCs w:val="20"/>
              </w:rPr>
              <w:t>Discussion, feedback.</w:t>
            </w:r>
          </w:p>
          <w:p w:rsidR="00A913D9" w:rsidRPr="002A6A9D" w:rsidRDefault="00A913D9">
            <w:pPr>
              <w:rPr>
                <w:rFonts w:ascii="Arial Narrow" w:hAnsi="Arial Narrow"/>
                <w:sz w:val="20"/>
                <w:szCs w:val="20"/>
              </w:rPr>
            </w:pPr>
          </w:p>
        </w:tc>
      </w:tr>
      <w:tr w:rsidR="00D84B08" w:rsidRPr="002A6A9D" w:rsidTr="002A6A9D">
        <w:tc>
          <w:tcPr>
            <w:tcW w:w="1144" w:type="dxa"/>
          </w:tcPr>
          <w:p w:rsidR="00A27536" w:rsidRPr="002A6A9D" w:rsidRDefault="001C0929">
            <w:pPr>
              <w:rPr>
                <w:rFonts w:ascii="Arial Narrow" w:hAnsi="Arial Narrow"/>
                <w:b/>
                <w:sz w:val="20"/>
                <w:szCs w:val="20"/>
              </w:rPr>
            </w:pPr>
            <w:r w:rsidRPr="002A6A9D">
              <w:rPr>
                <w:rFonts w:ascii="Arial Narrow" w:hAnsi="Arial Narrow"/>
                <w:b/>
                <w:sz w:val="20"/>
                <w:szCs w:val="20"/>
              </w:rPr>
              <w:t>Explain</w:t>
            </w:r>
          </w:p>
          <w:p w:rsidR="00182375" w:rsidRPr="002A6A9D" w:rsidRDefault="00182375">
            <w:pPr>
              <w:rPr>
                <w:rFonts w:ascii="Arial Narrow" w:hAnsi="Arial Narrow"/>
                <w:sz w:val="20"/>
                <w:szCs w:val="20"/>
              </w:rPr>
            </w:pPr>
            <w:r w:rsidRPr="002A6A9D">
              <w:rPr>
                <w:rFonts w:ascii="Arial Narrow" w:hAnsi="Arial Narrow"/>
                <w:sz w:val="20"/>
                <w:szCs w:val="20"/>
              </w:rPr>
              <w:t>L</w:t>
            </w:r>
            <w:r w:rsidR="00AB1D79" w:rsidRPr="002A6A9D">
              <w:rPr>
                <w:rFonts w:ascii="Arial Narrow" w:hAnsi="Arial Narrow"/>
                <w:sz w:val="20"/>
                <w:szCs w:val="20"/>
              </w:rPr>
              <w:t>6</w:t>
            </w:r>
            <w:r w:rsidR="00D84B08" w:rsidRPr="002A6A9D">
              <w:rPr>
                <w:rFonts w:ascii="Arial Narrow" w:hAnsi="Arial Narrow"/>
                <w:sz w:val="20"/>
                <w:szCs w:val="20"/>
              </w:rPr>
              <w:t xml:space="preserve"> &amp; 7</w:t>
            </w:r>
            <w:r w:rsidRPr="002A6A9D">
              <w:rPr>
                <w:rFonts w:ascii="Arial Narrow" w:hAnsi="Arial Narrow"/>
                <w:sz w:val="20"/>
                <w:szCs w:val="20"/>
              </w:rPr>
              <w:t>- “Telling their story”</w:t>
            </w:r>
          </w:p>
          <w:p w:rsidR="00D84B08" w:rsidRPr="002A6A9D" w:rsidRDefault="00D84B08">
            <w:pPr>
              <w:rPr>
                <w:rFonts w:ascii="Arial Narrow" w:hAnsi="Arial Narrow"/>
                <w:sz w:val="20"/>
                <w:szCs w:val="20"/>
              </w:rPr>
            </w:pPr>
            <w:r w:rsidRPr="002A6A9D">
              <w:rPr>
                <w:rFonts w:ascii="Arial Narrow" w:hAnsi="Arial Narrow"/>
                <w:sz w:val="20"/>
                <w:szCs w:val="20"/>
              </w:rPr>
              <w:t>90 mins</w:t>
            </w:r>
          </w:p>
        </w:tc>
        <w:tc>
          <w:tcPr>
            <w:tcW w:w="3332" w:type="dxa"/>
          </w:tcPr>
          <w:p w:rsidR="00A27536" w:rsidRPr="002A6A9D" w:rsidRDefault="008508A7" w:rsidP="008508A7">
            <w:pPr>
              <w:rPr>
                <w:rFonts w:ascii="Arial Narrow" w:hAnsi="Arial Narrow"/>
                <w:sz w:val="20"/>
                <w:szCs w:val="20"/>
              </w:rPr>
            </w:pPr>
            <w:r w:rsidRPr="002A6A9D">
              <w:rPr>
                <w:rFonts w:ascii="Arial Narrow" w:hAnsi="Arial Narrow"/>
                <w:sz w:val="20"/>
                <w:szCs w:val="20"/>
              </w:rPr>
              <w:t xml:space="preserve">Students will be shown several pictures of which they are to respond to questions such as </w:t>
            </w:r>
            <w:r w:rsidR="00886084" w:rsidRPr="002A6A9D">
              <w:rPr>
                <w:rFonts w:ascii="Arial Narrow" w:hAnsi="Arial Narrow"/>
                <w:sz w:val="20"/>
                <w:szCs w:val="20"/>
              </w:rPr>
              <w:t>“Who</w:t>
            </w:r>
            <w:r w:rsidRPr="002A6A9D">
              <w:rPr>
                <w:rFonts w:ascii="Arial Narrow" w:hAnsi="Arial Narrow"/>
                <w:sz w:val="20"/>
                <w:szCs w:val="20"/>
              </w:rPr>
              <w:t xml:space="preserve"> might this be? What might be happening? What could be about to happen? What the people feeling? Students will be assigned to a small group of </w:t>
            </w:r>
            <w:r w:rsidR="00886084" w:rsidRPr="002A6A9D">
              <w:rPr>
                <w:rFonts w:ascii="Arial Narrow" w:hAnsi="Arial Narrow"/>
                <w:sz w:val="20"/>
                <w:szCs w:val="20"/>
              </w:rPr>
              <w:t>4 in</w:t>
            </w:r>
            <w:r w:rsidRPr="002A6A9D">
              <w:rPr>
                <w:rFonts w:ascii="Arial Narrow" w:hAnsi="Arial Narrow"/>
                <w:sz w:val="20"/>
                <w:szCs w:val="20"/>
              </w:rPr>
              <w:t xml:space="preserve"> which they will choose </w:t>
            </w:r>
            <w:r w:rsidR="00886084" w:rsidRPr="002A6A9D">
              <w:rPr>
                <w:rFonts w:ascii="Arial Narrow" w:hAnsi="Arial Narrow"/>
                <w:sz w:val="20"/>
                <w:szCs w:val="20"/>
              </w:rPr>
              <w:t>one of</w:t>
            </w:r>
            <w:r w:rsidRPr="002A6A9D">
              <w:rPr>
                <w:rFonts w:ascii="Arial Narrow" w:hAnsi="Arial Narrow"/>
                <w:sz w:val="20"/>
                <w:szCs w:val="20"/>
              </w:rPr>
              <w:t xml:space="preserve"> the pictures as a foundation for their final evaluation project</w:t>
            </w:r>
            <w:r w:rsidR="00111996" w:rsidRPr="002A6A9D">
              <w:rPr>
                <w:rFonts w:ascii="Arial Narrow" w:hAnsi="Arial Narrow"/>
                <w:sz w:val="20"/>
                <w:szCs w:val="20"/>
              </w:rPr>
              <w:t xml:space="preserve"> in week 10</w:t>
            </w:r>
            <w:r w:rsidRPr="002A6A9D">
              <w:rPr>
                <w:rFonts w:ascii="Arial Narrow" w:hAnsi="Arial Narrow"/>
                <w:sz w:val="20"/>
                <w:szCs w:val="20"/>
              </w:rPr>
              <w:t xml:space="preserve">.  </w:t>
            </w:r>
            <w:r w:rsidR="00886084" w:rsidRPr="002A6A9D">
              <w:rPr>
                <w:rFonts w:ascii="Arial Narrow" w:hAnsi="Arial Narrow"/>
                <w:sz w:val="20"/>
                <w:szCs w:val="20"/>
              </w:rPr>
              <w:t>This may be in the form of a role play (re-enactment, a PowerPoint, a video, inter</w:t>
            </w:r>
            <w:r w:rsidR="00886084">
              <w:rPr>
                <w:rFonts w:ascii="Arial Narrow" w:hAnsi="Arial Narrow"/>
                <w:sz w:val="20"/>
                <w:szCs w:val="20"/>
              </w:rPr>
              <w:t>views</w:t>
            </w:r>
            <w:r w:rsidR="00886084" w:rsidRPr="002A6A9D">
              <w:rPr>
                <w:rFonts w:ascii="Arial Narrow" w:hAnsi="Arial Narrow"/>
                <w:sz w:val="20"/>
                <w:szCs w:val="20"/>
              </w:rPr>
              <w:t>, letters, newspaper articles, poems or stories in which to explain from the perspective of one, some or all of the characters in the illustration the story behind that picture.</w:t>
            </w:r>
          </w:p>
        </w:tc>
        <w:tc>
          <w:tcPr>
            <w:tcW w:w="1314" w:type="dxa"/>
          </w:tcPr>
          <w:p w:rsidR="008508A7" w:rsidRPr="002A6A9D" w:rsidRDefault="008508A7" w:rsidP="008508A7">
            <w:pPr>
              <w:rPr>
                <w:rFonts w:ascii="Arial Narrow" w:hAnsi="Arial Narrow"/>
                <w:sz w:val="20"/>
                <w:szCs w:val="20"/>
              </w:rPr>
            </w:pPr>
            <w:r w:rsidRPr="002A6A9D">
              <w:rPr>
                <w:rFonts w:ascii="Arial Narrow" w:hAnsi="Arial Narrow"/>
                <w:sz w:val="20"/>
                <w:szCs w:val="20"/>
              </w:rPr>
              <w:t>View and discuss pictures. Decide as a group on a picture to explain.</w:t>
            </w:r>
          </w:p>
          <w:p w:rsidR="008508A7" w:rsidRPr="002A6A9D" w:rsidRDefault="008508A7" w:rsidP="008508A7">
            <w:pPr>
              <w:rPr>
                <w:rFonts w:ascii="Arial Narrow" w:hAnsi="Arial Narrow"/>
                <w:sz w:val="20"/>
                <w:szCs w:val="20"/>
              </w:rPr>
            </w:pPr>
            <w:r w:rsidRPr="002A6A9D">
              <w:rPr>
                <w:rFonts w:ascii="Arial Narrow" w:hAnsi="Arial Narrow"/>
                <w:sz w:val="20"/>
                <w:szCs w:val="20"/>
              </w:rPr>
              <w:t>Obtain a printout of the picture</w:t>
            </w:r>
          </w:p>
          <w:p w:rsidR="008508A7" w:rsidRPr="002A6A9D" w:rsidRDefault="008508A7" w:rsidP="008508A7">
            <w:pPr>
              <w:rPr>
                <w:rFonts w:ascii="Arial Narrow" w:hAnsi="Arial Narrow"/>
                <w:sz w:val="20"/>
                <w:szCs w:val="20"/>
              </w:rPr>
            </w:pPr>
            <w:r w:rsidRPr="002A6A9D">
              <w:rPr>
                <w:rFonts w:ascii="Arial Narrow" w:hAnsi="Arial Narrow"/>
                <w:sz w:val="20"/>
                <w:szCs w:val="20"/>
              </w:rPr>
              <w:t>In groups decide on format for the project.</w:t>
            </w:r>
          </w:p>
          <w:p w:rsidR="008508A7" w:rsidRPr="002A6A9D" w:rsidRDefault="008508A7" w:rsidP="008508A7">
            <w:pPr>
              <w:rPr>
                <w:rFonts w:ascii="Arial Narrow" w:hAnsi="Arial Narrow"/>
                <w:sz w:val="20"/>
                <w:szCs w:val="20"/>
              </w:rPr>
            </w:pPr>
            <w:r w:rsidRPr="002A6A9D">
              <w:rPr>
                <w:rFonts w:ascii="Arial Narrow" w:hAnsi="Arial Narrow"/>
                <w:sz w:val="20"/>
                <w:szCs w:val="20"/>
              </w:rPr>
              <w:t>Plan steps to achieve final result</w:t>
            </w:r>
            <w:r w:rsidR="00111996" w:rsidRPr="002A6A9D">
              <w:rPr>
                <w:rFonts w:ascii="Arial Narrow" w:hAnsi="Arial Narrow"/>
                <w:sz w:val="20"/>
                <w:szCs w:val="20"/>
              </w:rPr>
              <w:t>.</w:t>
            </w:r>
            <w:r w:rsidR="00A1795C">
              <w:rPr>
                <w:rFonts w:ascii="Arial Narrow" w:hAnsi="Arial Narrow"/>
                <w:sz w:val="20"/>
                <w:szCs w:val="20"/>
              </w:rPr>
              <w:t xml:space="preserve"> Begin the task.</w:t>
            </w:r>
          </w:p>
          <w:p w:rsidR="008508A7" w:rsidRPr="002A6A9D" w:rsidRDefault="008508A7" w:rsidP="008508A7">
            <w:pPr>
              <w:rPr>
                <w:rFonts w:ascii="Arial Narrow" w:hAnsi="Arial Narrow"/>
                <w:sz w:val="20"/>
                <w:szCs w:val="20"/>
              </w:rPr>
            </w:pPr>
          </w:p>
        </w:tc>
        <w:tc>
          <w:tcPr>
            <w:tcW w:w="1392" w:type="dxa"/>
          </w:tcPr>
          <w:p w:rsidR="008508A7" w:rsidRPr="002A6A9D" w:rsidRDefault="00886084" w:rsidP="008508A7">
            <w:pPr>
              <w:rPr>
                <w:rFonts w:ascii="Arial Narrow" w:hAnsi="Arial Narrow"/>
                <w:sz w:val="20"/>
                <w:szCs w:val="20"/>
              </w:rPr>
            </w:pPr>
            <w:r w:rsidRPr="002A6A9D">
              <w:rPr>
                <w:rFonts w:ascii="Arial Narrow" w:hAnsi="Arial Narrow"/>
                <w:sz w:val="20"/>
                <w:szCs w:val="20"/>
              </w:rPr>
              <w:t>Smart board</w:t>
            </w:r>
          </w:p>
          <w:p w:rsidR="00A27536" w:rsidRPr="002A6A9D" w:rsidRDefault="008508A7" w:rsidP="008508A7">
            <w:pPr>
              <w:rPr>
                <w:rFonts w:ascii="Arial Narrow" w:hAnsi="Arial Narrow"/>
                <w:sz w:val="20"/>
                <w:szCs w:val="20"/>
              </w:rPr>
            </w:pPr>
            <w:r w:rsidRPr="002A6A9D">
              <w:rPr>
                <w:rFonts w:ascii="Arial Narrow" w:hAnsi="Arial Narrow"/>
                <w:sz w:val="20"/>
                <w:szCs w:val="20"/>
              </w:rPr>
              <w:t>Printer</w:t>
            </w:r>
          </w:p>
          <w:p w:rsidR="00111996" w:rsidRPr="002A6A9D" w:rsidRDefault="00111996" w:rsidP="008508A7">
            <w:pPr>
              <w:rPr>
                <w:rFonts w:ascii="Arial Narrow" w:hAnsi="Arial Narrow"/>
                <w:sz w:val="20"/>
                <w:szCs w:val="20"/>
              </w:rPr>
            </w:pPr>
            <w:r w:rsidRPr="002A6A9D">
              <w:rPr>
                <w:rFonts w:ascii="Arial Narrow" w:hAnsi="Arial Narrow"/>
                <w:sz w:val="20"/>
                <w:szCs w:val="20"/>
              </w:rPr>
              <w:t>Books</w:t>
            </w:r>
          </w:p>
          <w:p w:rsidR="00111996" w:rsidRPr="002A6A9D" w:rsidRDefault="00111996" w:rsidP="008508A7">
            <w:pPr>
              <w:rPr>
                <w:rFonts w:ascii="Arial Narrow" w:hAnsi="Arial Narrow"/>
                <w:sz w:val="20"/>
                <w:szCs w:val="20"/>
              </w:rPr>
            </w:pPr>
            <w:r w:rsidRPr="002A6A9D">
              <w:rPr>
                <w:rFonts w:ascii="Arial Narrow" w:hAnsi="Arial Narrow"/>
                <w:sz w:val="20"/>
                <w:szCs w:val="20"/>
              </w:rPr>
              <w:t>Pens</w:t>
            </w:r>
          </w:p>
        </w:tc>
        <w:tc>
          <w:tcPr>
            <w:tcW w:w="1631" w:type="dxa"/>
          </w:tcPr>
          <w:p w:rsidR="00111996" w:rsidRPr="002A6A9D" w:rsidRDefault="00111996" w:rsidP="00111996">
            <w:pPr>
              <w:rPr>
                <w:rFonts w:ascii="Arial Narrow" w:hAnsi="Arial Narrow"/>
                <w:sz w:val="20"/>
                <w:szCs w:val="20"/>
              </w:rPr>
            </w:pPr>
            <w:r w:rsidRPr="002A6A9D">
              <w:rPr>
                <w:rFonts w:ascii="Arial Narrow" w:hAnsi="Arial Narrow"/>
                <w:sz w:val="20"/>
                <w:szCs w:val="20"/>
              </w:rPr>
              <w:t>Design, Creativity and Technology</w:t>
            </w:r>
          </w:p>
          <w:p w:rsidR="00111996" w:rsidRPr="002A6A9D" w:rsidRDefault="00111996" w:rsidP="00111996">
            <w:pPr>
              <w:rPr>
                <w:rFonts w:ascii="Arial Narrow" w:hAnsi="Arial Narrow"/>
                <w:sz w:val="20"/>
                <w:szCs w:val="20"/>
              </w:rPr>
            </w:pPr>
            <w:r w:rsidRPr="002A6A9D">
              <w:rPr>
                <w:rFonts w:ascii="Arial Narrow" w:hAnsi="Arial Narrow"/>
                <w:sz w:val="20"/>
                <w:szCs w:val="20"/>
              </w:rPr>
              <w:t>Personal Learning</w:t>
            </w:r>
          </w:p>
          <w:p w:rsidR="00111996" w:rsidRPr="002A6A9D" w:rsidRDefault="00111996" w:rsidP="00111996">
            <w:pPr>
              <w:rPr>
                <w:rFonts w:ascii="Arial Narrow" w:hAnsi="Arial Narrow"/>
                <w:sz w:val="20"/>
                <w:szCs w:val="20"/>
              </w:rPr>
            </w:pPr>
            <w:r w:rsidRPr="002A6A9D">
              <w:rPr>
                <w:rFonts w:ascii="Arial Narrow" w:hAnsi="Arial Narrow"/>
                <w:sz w:val="20"/>
                <w:szCs w:val="20"/>
              </w:rPr>
              <w:t>Thinking Processes</w:t>
            </w:r>
          </w:p>
          <w:p w:rsidR="00A27536" w:rsidRPr="002A6A9D" w:rsidRDefault="00111996" w:rsidP="00111996">
            <w:pPr>
              <w:rPr>
                <w:rFonts w:ascii="Arial Narrow" w:hAnsi="Arial Narrow"/>
                <w:sz w:val="20"/>
                <w:szCs w:val="20"/>
              </w:rPr>
            </w:pPr>
            <w:r w:rsidRPr="002A6A9D">
              <w:rPr>
                <w:rFonts w:ascii="Arial Narrow" w:hAnsi="Arial Narrow"/>
                <w:sz w:val="20"/>
                <w:szCs w:val="20"/>
              </w:rPr>
              <w:t>History</w:t>
            </w:r>
          </w:p>
          <w:p w:rsidR="00111996" w:rsidRPr="002A6A9D" w:rsidRDefault="00111996" w:rsidP="00111996">
            <w:pPr>
              <w:rPr>
                <w:rFonts w:ascii="Arial Narrow" w:hAnsi="Arial Narrow"/>
                <w:sz w:val="20"/>
                <w:szCs w:val="20"/>
              </w:rPr>
            </w:pPr>
            <w:r w:rsidRPr="002A6A9D">
              <w:rPr>
                <w:rFonts w:ascii="Arial Narrow" w:hAnsi="Arial Narrow"/>
                <w:sz w:val="20"/>
                <w:szCs w:val="20"/>
              </w:rPr>
              <w:t>Interpersonal Development</w:t>
            </w:r>
          </w:p>
          <w:p w:rsidR="00111996" w:rsidRPr="002A6A9D" w:rsidRDefault="00111996" w:rsidP="00111996">
            <w:pPr>
              <w:rPr>
                <w:rFonts w:ascii="Arial Narrow" w:hAnsi="Arial Narrow"/>
                <w:sz w:val="20"/>
                <w:szCs w:val="20"/>
              </w:rPr>
            </w:pPr>
            <w:r w:rsidRPr="002A6A9D">
              <w:rPr>
                <w:rFonts w:ascii="Arial Narrow" w:hAnsi="Arial Narrow"/>
                <w:sz w:val="20"/>
                <w:szCs w:val="20"/>
              </w:rPr>
              <w:t>ICT</w:t>
            </w:r>
          </w:p>
          <w:p w:rsidR="00111996" w:rsidRPr="002A6A9D" w:rsidRDefault="00111996" w:rsidP="00111996">
            <w:pPr>
              <w:rPr>
                <w:rFonts w:ascii="Arial Narrow" w:hAnsi="Arial Narrow"/>
                <w:sz w:val="20"/>
                <w:szCs w:val="20"/>
              </w:rPr>
            </w:pPr>
            <w:r w:rsidRPr="002A6A9D">
              <w:rPr>
                <w:rFonts w:ascii="Arial Narrow" w:hAnsi="Arial Narrow"/>
                <w:sz w:val="20"/>
                <w:szCs w:val="20"/>
              </w:rPr>
              <w:t>English</w:t>
            </w:r>
          </w:p>
          <w:p w:rsidR="00111996" w:rsidRPr="002A6A9D" w:rsidRDefault="00111996" w:rsidP="00111996">
            <w:pPr>
              <w:rPr>
                <w:rFonts w:ascii="Arial Narrow" w:hAnsi="Arial Narrow"/>
                <w:sz w:val="20"/>
                <w:szCs w:val="20"/>
              </w:rPr>
            </w:pPr>
            <w:r w:rsidRPr="002A6A9D">
              <w:rPr>
                <w:rFonts w:ascii="Arial Narrow" w:hAnsi="Arial Narrow"/>
                <w:sz w:val="20"/>
                <w:szCs w:val="20"/>
              </w:rPr>
              <w:t>The Arts</w:t>
            </w:r>
          </w:p>
          <w:p w:rsidR="00111996" w:rsidRPr="002A6A9D" w:rsidRDefault="00111996" w:rsidP="00111996">
            <w:pPr>
              <w:rPr>
                <w:rFonts w:ascii="Arial Narrow" w:hAnsi="Arial Narrow"/>
                <w:sz w:val="20"/>
                <w:szCs w:val="20"/>
              </w:rPr>
            </w:pPr>
          </w:p>
        </w:tc>
        <w:tc>
          <w:tcPr>
            <w:tcW w:w="1436" w:type="dxa"/>
          </w:tcPr>
          <w:p w:rsidR="00A27536" w:rsidRPr="002A6A9D" w:rsidRDefault="00111996">
            <w:pPr>
              <w:rPr>
                <w:rFonts w:ascii="Arial Narrow" w:hAnsi="Arial Narrow"/>
                <w:sz w:val="20"/>
                <w:szCs w:val="20"/>
              </w:rPr>
            </w:pPr>
            <w:r w:rsidRPr="002A6A9D">
              <w:rPr>
                <w:rFonts w:ascii="Arial Narrow" w:hAnsi="Arial Narrow"/>
                <w:sz w:val="20"/>
                <w:szCs w:val="20"/>
              </w:rPr>
              <w:t xml:space="preserve">Formative </w:t>
            </w:r>
            <w:r w:rsidR="00886084" w:rsidRPr="002A6A9D">
              <w:rPr>
                <w:rFonts w:ascii="Arial Narrow" w:hAnsi="Arial Narrow"/>
                <w:sz w:val="20"/>
                <w:szCs w:val="20"/>
              </w:rPr>
              <w:t>Assessment</w:t>
            </w:r>
            <w:r w:rsidRPr="002A6A9D">
              <w:rPr>
                <w:rFonts w:ascii="Arial Narrow" w:hAnsi="Arial Narrow"/>
                <w:sz w:val="20"/>
                <w:szCs w:val="20"/>
              </w:rPr>
              <w:t>:</w:t>
            </w:r>
          </w:p>
          <w:p w:rsidR="00111996" w:rsidRPr="002A6A9D" w:rsidRDefault="00111996">
            <w:pPr>
              <w:rPr>
                <w:rFonts w:ascii="Arial Narrow" w:hAnsi="Arial Narrow"/>
                <w:sz w:val="20"/>
                <w:szCs w:val="20"/>
              </w:rPr>
            </w:pPr>
            <w:r w:rsidRPr="002A6A9D">
              <w:rPr>
                <w:rFonts w:ascii="Arial Narrow" w:hAnsi="Arial Narrow"/>
                <w:sz w:val="20"/>
                <w:szCs w:val="20"/>
              </w:rPr>
              <w:t>Observation of teamwork, feedback, discussions. Anecdotal notes.</w:t>
            </w:r>
          </w:p>
          <w:p w:rsidR="00A913D9" w:rsidRPr="002A6A9D" w:rsidRDefault="00A913D9">
            <w:pPr>
              <w:rPr>
                <w:rFonts w:ascii="Arial Narrow" w:hAnsi="Arial Narrow"/>
                <w:sz w:val="20"/>
                <w:szCs w:val="20"/>
              </w:rPr>
            </w:pPr>
          </w:p>
        </w:tc>
      </w:tr>
      <w:tr w:rsidR="004534C9" w:rsidRPr="002A6A9D" w:rsidTr="002A6A9D">
        <w:tc>
          <w:tcPr>
            <w:tcW w:w="1144" w:type="dxa"/>
          </w:tcPr>
          <w:p w:rsidR="004534C9" w:rsidRPr="002A6A9D" w:rsidRDefault="004534C9">
            <w:pPr>
              <w:rPr>
                <w:rFonts w:ascii="Arial Narrow" w:hAnsi="Arial Narrow"/>
                <w:sz w:val="20"/>
                <w:szCs w:val="20"/>
              </w:rPr>
            </w:pPr>
            <w:r w:rsidRPr="002A6A9D">
              <w:rPr>
                <w:rFonts w:ascii="Arial Narrow" w:hAnsi="Arial Narrow"/>
                <w:sz w:val="20"/>
                <w:szCs w:val="20"/>
              </w:rPr>
              <w:t>L</w:t>
            </w:r>
            <w:r w:rsidR="00AB1D79" w:rsidRPr="002A6A9D">
              <w:rPr>
                <w:rFonts w:ascii="Arial Narrow" w:hAnsi="Arial Narrow"/>
                <w:sz w:val="20"/>
                <w:szCs w:val="20"/>
              </w:rPr>
              <w:t>7</w:t>
            </w:r>
            <w:r w:rsidR="00D84B08" w:rsidRPr="002A6A9D">
              <w:rPr>
                <w:rFonts w:ascii="Arial Narrow" w:hAnsi="Arial Narrow"/>
                <w:sz w:val="20"/>
                <w:szCs w:val="20"/>
              </w:rPr>
              <w:t xml:space="preserve">, 8 &amp;9 </w:t>
            </w:r>
            <w:r w:rsidR="00AB1D79" w:rsidRPr="002A6A9D">
              <w:rPr>
                <w:rFonts w:ascii="Arial Narrow" w:hAnsi="Arial Narrow"/>
                <w:sz w:val="20"/>
                <w:szCs w:val="20"/>
              </w:rPr>
              <w:t>- “ A taste of the times”</w:t>
            </w:r>
          </w:p>
          <w:p w:rsidR="004534C9" w:rsidRPr="002A6A9D" w:rsidRDefault="00AB1D79">
            <w:pPr>
              <w:rPr>
                <w:rFonts w:ascii="Arial Narrow" w:hAnsi="Arial Narrow"/>
                <w:sz w:val="20"/>
                <w:szCs w:val="20"/>
              </w:rPr>
            </w:pPr>
            <w:r w:rsidRPr="002A6A9D">
              <w:rPr>
                <w:rFonts w:ascii="Arial Narrow" w:hAnsi="Arial Narrow"/>
                <w:sz w:val="20"/>
                <w:szCs w:val="20"/>
              </w:rPr>
              <w:t>-</w:t>
            </w:r>
            <w:r w:rsidR="004534C9" w:rsidRPr="002A6A9D">
              <w:rPr>
                <w:rFonts w:ascii="Arial Narrow" w:hAnsi="Arial Narrow"/>
                <w:sz w:val="20"/>
                <w:szCs w:val="20"/>
              </w:rPr>
              <w:t xml:space="preserve"> School </w:t>
            </w:r>
            <w:r w:rsidR="004534C9" w:rsidRPr="002A6A9D">
              <w:rPr>
                <w:rFonts w:ascii="Arial Narrow" w:hAnsi="Arial Narrow"/>
                <w:sz w:val="20"/>
                <w:szCs w:val="20"/>
              </w:rPr>
              <w:lastRenderedPageBreak/>
              <w:t>based field trip</w:t>
            </w:r>
            <w:r w:rsidRPr="002A6A9D">
              <w:rPr>
                <w:rFonts w:ascii="Arial Narrow" w:hAnsi="Arial Narrow"/>
                <w:sz w:val="20"/>
                <w:szCs w:val="20"/>
              </w:rPr>
              <w:t>.</w:t>
            </w:r>
          </w:p>
          <w:p w:rsidR="00AB1D79" w:rsidRPr="002A6A9D" w:rsidRDefault="00AB1D79">
            <w:pPr>
              <w:rPr>
                <w:rFonts w:ascii="Arial Narrow" w:hAnsi="Arial Narrow"/>
                <w:sz w:val="20"/>
                <w:szCs w:val="20"/>
              </w:rPr>
            </w:pPr>
            <w:r w:rsidRPr="002A6A9D">
              <w:rPr>
                <w:rFonts w:ascii="Arial Narrow" w:hAnsi="Arial Narrow"/>
                <w:sz w:val="20"/>
                <w:szCs w:val="20"/>
              </w:rPr>
              <w:t>120 mins</w:t>
            </w:r>
          </w:p>
          <w:p w:rsidR="00AB1D79" w:rsidRPr="002A6A9D" w:rsidRDefault="00AB1D79">
            <w:pPr>
              <w:rPr>
                <w:rFonts w:ascii="Arial Narrow" w:hAnsi="Arial Narrow"/>
                <w:sz w:val="20"/>
                <w:szCs w:val="20"/>
              </w:rPr>
            </w:pPr>
          </w:p>
        </w:tc>
        <w:tc>
          <w:tcPr>
            <w:tcW w:w="3332" w:type="dxa"/>
          </w:tcPr>
          <w:p w:rsidR="004534C9" w:rsidRPr="002A6A9D" w:rsidRDefault="002A6A9D">
            <w:pPr>
              <w:rPr>
                <w:rFonts w:ascii="Arial Narrow" w:hAnsi="Arial Narrow"/>
                <w:sz w:val="20"/>
                <w:szCs w:val="20"/>
              </w:rPr>
            </w:pPr>
            <w:r>
              <w:rPr>
                <w:rFonts w:ascii="Arial Narrow" w:hAnsi="Arial Narrow"/>
                <w:sz w:val="20"/>
                <w:szCs w:val="20"/>
              </w:rPr>
              <w:lastRenderedPageBreak/>
              <w:t xml:space="preserve">The </w:t>
            </w:r>
            <w:r w:rsidR="00886084">
              <w:rPr>
                <w:rFonts w:ascii="Arial Narrow" w:hAnsi="Arial Narrow"/>
                <w:sz w:val="20"/>
                <w:szCs w:val="20"/>
              </w:rPr>
              <w:t>students</w:t>
            </w:r>
            <w:r>
              <w:rPr>
                <w:rFonts w:ascii="Arial Narrow" w:hAnsi="Arial Narrow"/>
                <w:sz w:val="20"/>
                <w:szCs w:val="20"/>
              </w:rPr>
              <w:t xml:space="preserve"> will </w:t>
            </w:r>
            <w:r w:rsidR="005526E0" w:rsidRPr="002A6A9D">
              <w:rPr>
                <w:rFonts w:ascii="Arial Narrow" w:hAnsi="Arial Narrow"/>
                <w:sz w:val="20"/>
                <w:szCs w:val="20"/>
              </w:rPr>
              <w:t>develop c</w:t>
            </w:r>
            <w:r w:rsidR="004534C9" w:rsidRPr="002A6A9D">
              <w:rPr>
                <w:rFonts w:ascii="Arial Narrow" w:hAnsi="Arial Narrow"/>
                <w:sz w:val="20"/>
                <w:szCs w:val="20"/>
              </w:rPr>
              <w:t>onnections between new and existing knowledge to clarify understanding.</w:t>
            </w:r>
            <w:r w:rsidR="005526E0" w:rsidRPr="002A6A9D">
              <w:rPr>
                <w:rFonts w:ascii="Arial Narrow" w:hAnsi="Arial Narrow"/>
                <w:sz w:val="20"/>
                <w:szCs w:val="20"/>
              </w:rPr>
              <w:t xml:space="preserve"> </w:t>
            </w:r>
            <w:r w:rsidR="00886084" w:rsidRPr="002A6A9D">
              <w:rPr>
                <w:rFonts w:ascii="Arial Narrow" w:hAnsi="Arial Narrow"/>
                <w:sz w:val="20"/>
                <w:szCs w:val="20"/>
              </w:rPr>
              <w:t xml:space="preserve">Students will strengthen specific skills and </w:t>
            </w:r>
            <w:r w:rsidR="00886084" w:rsidRPr="002A6A9D">
              <w:rPr>
                <w:rFonts w:ascii="Arial Narrow" w:hAnsi="Arial Narrow"/>
                <w:sz w:val="20"/>
                <w:szCs w:val="20"/>
              </w:rPr>
              <w:lastRenderedPageBreak/>
              <w:t xml:space="preserve">understandings through practices other than </w:t>
            </w:r>
            <w:r w:rsidR="00886084">
              <w:rPr>
                <w:rFonts w:ascii="Arial Narrow" w:hAnsi="Arial Narrow"/>
                <w:sz w:val="20"/>
                <w:szCs w:val="20"/>
              </w:rPr>
              <w:t>those</w:t>
            </w:r>
            <w:r w:rsidR="00886084" w:rsidRPr="002A6A9D">
              <w:rPr>
                <w:rFonts w:ascii="Arial Narrow" w:hAnsi="Arial Narrow"/>
                <w:sz w:val="20"/>
                <w:szCs w:val="20"/>
              </w:rPr>
              <w:t xml:space="preserve"> commonly related to school learning.</w:t>
            </w:r>
          </w:p>
          <w:p w:rsidR="00A913D9" w:rsidRPr="002A6A9D" w:rsidRDefault="00A913D9">
            <w:pPr>
              <w:rPr>
                <w:rFonts w:ascii="Arial Narrow" w:hAnsi="Arial Narrow"/>
                <w:sz w:val="20"/>
                <w:szCs w:val="20"/>
              </w:rPr>
            </w:pPr>
          </w:p>
          <w:p w:rsidR="004534C9" w:rsidRPr="002A6A9D" w:rsidRDefault="004534C9">
            <w:pPr>
              <w:rPr>
                <w:rFonts w:ascii="Arial Narrow" w:hAnsi="Arial Narrow"/>
                <w:sz w:val="20"/>
                <w:szCs w:val="20"/>
              </w:rPr>
            </w:pPr>
          </w:p>
        </w:tc>
        <w:tc>
          <w:tcPr>
            <w:tcW w:w="1314" w:type="dxa"/>
          </w:tcPr>
          <w:p w:rsidR="004534C9" w:rsidRPr="002A6A9D" w:rsidRDefault="004534C9">
            <w:pPr>
              <w:rPr>
                <w:rFonts w:ascii="Arial Narrow" w:hAnsi="Arial Narrow"/>
                <w:sz w:val="20"/>
                <w:szCs w:val="20"/>
              </w:rPr>
            </w:pPr>
            <w:r w:rsidRPr="002A6A9D">
              <w:rPr>
                <w:rFonts w:ascii="Arial Narrow" w:hAnsi="Arial Narrow"/>
                <w:sz w:val="20"/>
                <w:szCs w:val="20"/>
              </w:rPr>
              <w:lastRenderedPageBreak/>
              <w:t>Dress in appropriate costumes</w:t>
            </w:r>
            <w:r w:rsidR="00886084">
              <w:rPr>
                <w:rFonts w:ascii="Arial Narrow" w:hAnsi="Arial Narrow"/>
                <w:sz w:val="20"/>
                <w:szCs w:val="20"/>
              </w:rPr>
              <w:t>.</w:t>
            </w:r>
          </w:p>
          <w:p w:rsidR="004534C9" w:rsidRPr="002A6A9D" w:rsidRDefault="004534C9">
            <w:pPr>
              <w:rPr>
                <w:rFonts w:ascii="Arial Narrow" w:hAnsi="Arial Narrow"/>
                <w:sz w:val="20"/>
                <w:szCs w:val="20"/>
              </w:rPr>
            </w:pPr>
            <w:r w:rsidRPr="002A6A9D">
              <w:rPr>
                <w:rFonts w:ascii="Arial Narrow" w:hAnsi="Arial Narrow"/>
                <w:sz w:val="20"/>
                <w:szCs w:val="20"/>
              </w:rPr>
              <w:t xml:space="preserve">Gold panning </w:t>
            </w:r>
            <w:r w:rsidRPr="002A6A9D">
              <w:rPr>
                <w:rFonts w:ascii="Arial Narrow" w:hAnsi="Arial Narrow"/>
                <w:sz w:val="20"/>
                <w:szCs w:val="20"/>
              </w:rPr>
              <w:lastRenderedPageBreak/>
              <w:t>in the sandpit</w:t>
            </w:r>
          </w:p>
          <w:p w:rsidR="004534C9" w:rsidRPr="002A6A9D" w:rsidRDefault="004534C9">
            <w:pPr>
              <w:rPr>
                <w:rFonts w:ascii="Arial Narrow" w:hAnsi="Arial Narrow"/>
                <w:sz w:val="20"/>
                <w:szCs w:val="20"/>
              </w:rPr>
            </w:pPr>
            <w:r w:rsidRPr="002A6A9D">
              <w:rPr>
                <w:rFonts w:ascii="Arial Narrow" w:hAnsi="Arial Narrow"/>
                <w:sz w:val="20"/>
                <w:szCs w:val="20"/>
              </w:rPr>
              <w:t xml:space="preserve">Eureka Stockade re-enactment </w:t>
            </w:r>
            <w:r w:rsidR="00886084" w:rsidRPr="002A6A9D">
              <w:rPr>
                <w:rFonts w:ascii="Arial Narrow" w:hAnsi="Arial Narrow"/>
                <w:sz w:val="20"/>
                <w:szCs w:val="20"/>
              </w:rPr>
              <w:t>(requesting</w:t>
            </w:r>
            <w:r w:rsidRPr="002A6A9D">
              <w:rPr>
                <w:rFonts w:ascii="Arial Narrow" w:hAnsi="Arial Narrow"/>
                <w:sz w:val="20"/>
                <w:szCs w:val="20"/>
              </w:rPr>
              <w:t xml:space="preserve"> permits, taking prisoners, going to court).</w:t>
            </w:r>
          </w:p>
          <w:p w:rsidR="004534C9" w:rsidRDefault="004534C9">
            <w:pPr>
              <w:rPr>
                <w:rFonts w:ascii="Arial Narrow" w:hAnsi="Arial Narrow"/>
                <w:sz w:val="20"/>
                <w:szCs w:val="20"/>
              </w:rPr>
            </w:pPr>
            <w:r w:rsidRPr="002A6A9D">
              <w:rPr>
                <w:rFonts w:ascii="Arial Narrow" w:hAnsi="Arial Narrow"/>
                <w:sz w:val="20"/>
                <w:szCs w:val="20"/>
              </w:rPr>
              <w:t>Cooking damper over a campfire.</w:t>
            </w:r>
            <w:r w:rsidR="005526E0" w:rsidRPr="002A6A9D">
              <w:rPr>
                <w:rFonts w:ascii="Arial Narrow" w:hAnsi="Arial Narrow"/>
                <w:sz w:val="20"/>
                <w:szCs w:val="20"/>
              </w:rPr>
              <w:t xml:space="preserve"> Boiling tea in a billy.</w:t>
            </w:r>
            <w:r w:rsidR="00480648">
              <w:rPr>
                <w:rFonts w:ascii="Arial Narrow" w:hAnsi="Arial Narrow"/>
                <w:sz w:val="20"/>
                <w:szCs w:val="20"/>
              </w:rPr>
              <w:t xml:space="preserve"> Set up shop as merchants- customers provided with minimum cash.</w:t>
            </w:r>
          </w:p>
          <w:p w:rsidR="00480648" w:rsidRPr="002A6A9D" w:rsidRDefault="00480648">
            <w:pPr>
              <w:rPr>
                <w:rFonts w:ascii="Arial Narrow" w:hAnsi="Arial Narrow"/>
                <w:sz w:val="20"/>
                <w:szCs w:val="20"/>
              </w:rPr>
            </w:pPr>
            <w:bookmarkStart w:id="0" w:name="_GoBack"/>
            <w:bookmarkEnd w:id="0"/>
          </w:p>
        </w:tc>
        <w:tc>
          <w:tcPr>
            <w:tcW w:w="1392" w:type="dxa"/>
          </w:tcPr>
          <w:p w:rsidR="005526E0" w:rsidRPr="002A6A9D" w:rsidRDefault="005526E0">
            <w:pPr>
              <w:rPr>
                <w:rFonts w:ascii="Arial Narrow" w:hAnsi="Arial Narrow"/>
                <w:sz w:val="20"/>
                <w:szCs w:val="20"/>
              </w:rPr>
            </w:pPr>
            <w:r w:rsidRPr="002A6A9D">
              <w:rPr>
                <w:rFonts w:ascii="Arial Narrow" w:hAnsi="Arial Narrow"/>
                <w:sz w:val="20"/>
                <w:szCs w:val="20"/>
              </w:rPr>
              <w:lastRenderedPageBreak/>
              <w:t xml:space="preserve"> Teacher Assistant and parent helpers.</w:t>
            </w:r>
          </w:p>
          <w:p w:rsidR="004534C9" w:rsidRPr="002A6A9D" w:rsidRDefault="005526E0">
            <w:pPr>
              <w:rPr>
                <w:rFonts w:ascii="Arial Narrow" w:hAnsi="Arial Narrow"/>
                <w:sz w:val="20"/>
                <w:szCs w:val="20"/>
              </w:rPr>
            </w:pPr>
            <w:r w:rsidRPr="002A6A9D">
              <w:rPr>
                <w:rFonts w:ascii="Arial Narrow" w:hAnsi="Arial Narrow"/>
                <w:sz w:val="20"/>
                <w:szCs w:val="20"/>
              </w:rPr>
              <w:t xml:space="preserve">Drama </w:t>
            </w:r>
            <w:r w:rsidRPr="002A6A9D">
              <w:rPr>
                <w:rFonts w:ascii="Arial Narrow" w:hAnsi="Arial Narrow"/>
                <w:sz w:val="20"/>
                <w:szCs w:val="20"/>
              </w:rPr>
              <w:lastRenderedPageBreak/>
              <w:t>department costumes.</w:t>
            </w:r>
          </w:p>
          <w:p w:rsidR="005526E0" w:rsidRPr="002A6A9D" w:rsidRDefault="005526E0">
            <w:pPr>
              <w:rPr>
                <w:rFonts w:ascii="Arial Narrow" w:hAnsi="Arial Narrow"/>
                <w:sz w:val="20"/>
                <w:szCs w:val="20"/>
              </w:rPr>
            </w:pPr>
            <w:r w:rsidRPr="002A6A9D">
              <w:rPr>
                <w:rFonts w:ascii="Arial Narrow" w:hAnsi="Arial Narrow"/>
                <w:sz w:val="20"/>
                <w:szCs w:val="20"/>
              </w:rPr>
              <w:t>Fake gold flecks, sand pit</w:t>
            </w:r>
          </w:p>
          <w:p w:rsidR="005526E0" w:rsidRPr="002A6A9D" w:rsidRDefault="005526E0">
            <w:pPr>
              <w:rPr>
                <w:rFonts w:ascii="Arial Narrow" w:hAnsi="Arial Narrow"/>
                <w:sz w:val="20"/>
                <w:szCs w:val="20"/>
              </w:rPr>
            </w:pPr>
            <w:r w:rsidRPr="002A6A9D">
              <w:rPr>
                <w:rFonts w:ascii="Arial Narrow" w:hAnsi="Arial Narrow"/>
                <w:sz w:val="20"/>
                <w:szCs w:val="20"/>
              </w:rPr>
              <w:t>Cast iron pots, aluminium foil, flour, water, tea leaves.</w:t>
            </w:r>
          </w:p>
          <w:p w:rsidR="005526E0" w:rsidRPr="002A6A9D" w:rsidRDefault="005526E0">
            <w:pPr>
              <w:rPr>
                <w:rFonts w:ascii="Arial Narrow" w:hAnsi="Arial Narrow"/>
                <w:sz w:val="20"/>
                <w:szCs w:val="20"/>
              </w:rPr>
            </w:pPr>
            <w:r w:rsidRPr="002A6A9D">
              <w:rPr>
                <w:rFonts w:ascii="Arial Narrow" w:hAnsi="Arial Narrow"/>
                <w:sz w:val="20"/>
                <w:szCs w:val="20"/>
              </w:rPr>
              <w:t>Permission slips from parents. Permission from Principal/School Council.</w:t>
            </w:r>
          </w:p>
          <w:p w:rsidR="005526E0" w:rsidRPr="002A6A9D" w:rsidRDefault="00886084">
            <w:pPr>
              <w:rPr>
                <w:rFonts w:ascii="Arial Narrow" w:hAnsi="Arial Narrow"/>
                <w:sz w:val="20"/>
                <w:szCs w:val="20"/>
              </w:rPr>
            </w:pPr>
            <w:r>
              <w:rPr>
                <w:rFonts w:ascii="Arial Narrow" w:hAnsi="Arial Narrow"/>
                <w:sz w:val="20"/>
                <w:szCs w:val="20"/>
              </w:rPr>
              <w:t>Twigs, logs and</w:t>
            </w:r>
            <w:r w:rsidRPr="002A6A9D">
              <w:rPr>
                <w:rFonts w:ascii="Arial Narrow" w:hAnsi="Arial Narrow"/>
                <w:sz w:val="20"/>
                <w:szCs w:val="20"/>
              </w:rPr>
              <w:t xml:space="preserve"> matches. </w:t>
            </w:r>
            <w:r w:rsidR="005526E0" w:rsidRPr="002A6A9D">
              <w:rPr>
                <w:rFonts w:ascii="Arial Narrow" w:hAnsi="Arial Narrow"/>
                <w:sz w:val="20"/>
                <w:szCs w:val="20"/>
              </w:rPr>
              <w:t>Tin Billy</w:t>
            </w:r>
          </w:p>
          <w:p w:rsidR="005526E0" w:rsidRPr="002A6A9D" w:rsidRDefault="005526E0">
            <w:pPr>
              <w:rPr>
                <w:rFonts w:ascii="Arial Narrow" w:hAnsi="Arial Narrow"/>
                <w:sz w:val="20"/>
                <w:szCs w:val="20"/>
              </w:rPr>
            </w:pPr>
          </w:p>
          <w:p w:rsidR="005526E0" w:rsidRPr="002A6A9D" w:rsidRDefault="005526E0">
            <w:pPr>
              <w:rPr>
                <w:rFonts w:ascii="Arial Narrow" w:hAnsi="Arial Narrow"/>
                <w:sz w:val="20"/>
                <w:szCs w:val="20"/>
              </w:rPr>
            </w:pPr>
          </w:p>
        </w:tc>
        <w:tc>
          <w:tcPr>
            <w:tcW w:w="1631" w:type="dxa"/>
          </w:tcPr>
          <w:p w:rsidR="004534C9" w:rsidRPr="002A6A9D" w:rsidRDefault="005526E0">
            <w:pPr>
              <w:rPr>
                <w:rFonts w:ascii="Arial Narrow" w:hAnsi="Arial Narrow"/>
                <w:sz w:val="20"/>
                <w:szCs w:val="20"/>
              </w:rPr>
            </w:pPr>
            <w:r w:rsidRPr="002A6A9D">
              <w:rPr>
                <w:rFonts w:ascii="Arial Narrow" w:hAnsi="Arial Narrow"/>
                <w:sz w:val="20"/>
                <w:szCs w:val="20"/>
              </w:rPr>
              <w:lastRenderedPageBreak/>
              <w:t>The Arts</w:t>
            </w:r>
          </w:p>
          <w:p w:rsidR="005526E0" w:rsidRPr="002A6A9D" w:rsidRDefault="005526E0">
            <w:pPr>
              <w:rPr>
                <w:rFonts w:ascii="Arial Narrow" w:hAnsi="Arial Narrow"/>
                <w:sz w:val="20"/>
                <w:szCs w:val="20"/>
              </w:rPr>
            </w:pPr>
            <w:r w:rsidRPr="002A6A9D">
              <w:rPr>
                <w:rFonts w:ascii="Arial Narrow" w:hAnsi="Arial Narrow"/>
                <w:sz w:val="20"/>
                <w:szCs w:val="20"/>
              </w:rPr>
              <w:t>Interpersonal development</w:t>
            </w:r>
          </w:p>
          <w:p w:rsidR="005526E0" w:rsidRPr="002A6A9D" w:rsidRDefault="005526E0">
            <w:pPr>
              <w:rPr>
                <w:rFonts w:ascii="Arial Narrow" w:hAnsi="Arial Narrow"/>
                <w:sz w:val="20"/>
                <w:szCs w:val="20"/>
              </w:rPr>
            </w:pPr>
            <w:r w:rsidRPr="002A6A9D">
              <w:rPr>
                <w:rFonts w:ascii="Arial Narrow" w:hAnsi="Arial Narrow"/>
                <w:sz w:val="20"/>
                <w:szCs w:val="20"/>
              </w:rPr>
              <w:t>Personal Learning</w:t>
            </w:r>
          </w:p>
          <w:p w:rsidR="005526E0" w:rsidRPr="002A6A9D" w:rsidRDefault="005526E0">
            <w:pPr>
              <w:rPr>
                <w:rFonts w:ascii="Arial Narrow" w:hAnsi="Arial Narrow"/>
                <w:sz w:val="20"/>
                <w:szCs w:val="20"/>
              </w:rPr>
            </w:pPr>
            <w:r w:rsidRPr="002A6A9D">
              <w:rPr>
                <w:rFonts w:ascii="Arial Narrow" w:hAnsi="Arial Narrow"/>
                <w:sz w:val="20"/>
                <w:szCs w:val="20"/>
              </w:rPr>
              <w:lastRenderedPageBreak/>
              <w:t>Civics and Citizenship</w:t>
            </w:r>
          </w:p>
          <w:p w:rsidR="005526E0" w:rsidRPr="002A6A9D" w:rsidRDefault="005526E0">
            <w:pPr>
              <w:rPr>
                <w:rFonts w:ascii="Arial Narrow" w:hAnsi="Arial Narrow"/>
                <w:sz w:val="20"/>
                <w:szCs w:val="20"/>
              </w:rPr>
            </w:pPr>
            <w:r w:rsidRPr="002A6A9D">
              <w:rPr>
                <w:rFonts w:ascii="Arial Narrow" w:hAnsi="Arial Narrow"/>
                <w:sz w:val="20"/>
                <w:szCs w:val="20"/>
              </w:rPr>
              <w:t>English</w:t>
            </w:r>
          </w:p>
          <w:p w:rsidR="005526E0" w:rsidRPr="002A6A9D" w:rsidRDefault="005526E0">
            <w:pPr>
              <w:rPr>
                <w:rFonts w:ascii="Arial Narrow" w:hAnsi="Arial Narrow"/>
                <w:sz w:val="20"/>
                <w:szCs w:val="20"/>
              </w:rPr>
            </w:pPr>
            <w:r w:rsidRPr="002A6A9D">
              <w:rPr>
                <w:rFonts w:ascii="Arial Narrow" w:hAnsi="Arial Narrow"/>
                <w:sz w:val="20"/>
                <w:szCs w:val="20"/>
              </w:rPr>
              <w:t>History</w:t>
            </w:r>
          </w:p>
          <w:p w:rsidR="005526E0" w:rsidRPr="002A6A9D" w:rsidRDefault="005526E0">
            <w:pPr>
              <w:rPr>
                <w:rFonts w:ascii="Arial Narrow" w:hAnsi="Arial Narrow"/>
                <w:sz w:val="20"/>
                <w:szCs w:val="20"/>
              </w:rPr>
            </w:pPr>
            <w:r w:rsidRPr="002A6A9D">
              <w:rPr>
                <w:rFonts w:ascii="Arial Narrow" w:hAnsi="Arial Narrow"/>
                <w:sz w:val="20"/>
                <w:szCs w:val="20"/>
              </w:rPr>
              <w:t>Economics</w:t>
            </w:r>
          </w:p>
          <w:p w:rsidR="005526E0" w:rsidRPr="002A6A9D" w:rsidRDefault="005526E0">
            <w:pPr>
              <w:rPr>
                <w:rFonts w:ascii="Arial Narrow" w:hAnsi="Arial Narrow"/>
                <w:sz w:val="20"/>
                <w:szCs w:val="20"/>
              </w:rPr>
            </w:pPr>
            <w:r w:rsidRPr="002A6A9D">
              <w:rPr>
                <w:rFonts w:ascii="Arial Narrow" w:hAnsi="Arial Narrow"/>
                <w:sz w:val="20"/>
                <w:szCs w:val="20"/>
              </w:rPr>
              <w:t>Thinking Processes</w:t>
            </w:r>
          </w:p>
          <w:p w:rsidR="005526E0" w:rsidRPr="002A6A9D" w:rsidRDefault="005526E0">
            <w:pPr>
              <w:rPr>
                <w:rFonts w:ascii="Arial Narrow" w:hAnsi="Arial Narrow"/>
                <w:sz w:val="20"/>
                <w:szCs w:val="20"/>
              </w:rPr>
            </w:pPr>
          </w:p>
          <w:p w:rsidR="005526E0" w:rsidRPr="002A6A9D" w:rsidRDefault="005526E0">
            <w:pPr>
              <w:rPr>
                <w:rFonts w:ascii="Arial Narrow" w:hAnsi="Arial Narrow"/>
                <w:sz w:val="20"/>
                <w:szCs w:val="20"/>
              </w:rPr>
            </w:pPr>
          </w:p>
        </w:tc>
        <w:tc>
          <w:tcPr>
            <w:tcW w:w="1436" w:type="dxa"/>
          </w:tcPr>
          <w:p w:rsidR="004534C9" w:rsidRPr="002A6A9D" w:rsidRDefault="005526E0">
            <w:pPr>
              <w:rPr>
                <w:rFonts w:ascii="Arial Narrow" w:hAnsi="Arial Narrow"/>
                <w:sz w:val="20"/>
                <w:szCs w:val="20"/>
              </w:rPr>
            </w:pPr>
            <w:r w:rsidRPr="002A6A9D">
              <w:rPr>
                <w:rFonts w:ascii="Arial Narrow" w:hAnsi="Arial Narrow"/>
                <w:sz w:val="20"/>
                <w:szCs w:val="20"/>
              </w:rPr>
              <w:lastRenderedPageBreak/>
              <w:t>Formative assessment: Observation</w:t>
            </w:r>
          </w:p>
        </w:tc>
      </w:tr>
      <w:tr w:rsidR="00D84B08" w:rsidRPr="002A6A9D" w:rsidTr="002A6A9D">
        <w:tc>
          <w:tcPr>
            <w:tcW w:w="1144" w:type="dxa"/>
          </w:tcPr>
          <w:p w:rsidR="00A27536" w:rsidRPr="002A6A9D" w:rsidRDefault="001C0929">
            <w:pPr>
              <w:rPr>
                <w:rFonts w:ascii="Arial Narrow" w:hAnsi="Arial Narrow"/>
                <w:b/>
                <w:sz w:val="20"/>
                <w:szCs w:val="20"/>
              </w:rPr>
            </w:pPr>
            <w:r w:rsidRPr="002A6A9D">
              <w:rPr>
                <w:rFonts w:ascii="Arial Narrow" w:hAnsi="Arial Narrow"/>
                <w:b/>
                <w:sz w:val="20"/>
                <w:szCs w:val="20"/>
              </w:rPr>
              <w:lastRenderedPageBreak/>
              <w:t>Elaborate</w:t>
            </w:r>
          </w:p>
          <w:p w:rsidR="00A913D9" w:rsidRPr="002A6A9D" w:rsidRDefault="00A913D9">
            <w:pPr>
              <w:rPr>
                <w:rFonts w:ascii="Arial Narrow" w:hAnsi="Arial Narrow"/>
                <w:sz w:val="20"/>
                <w:szCs w:val="20"/>
              </w:rPr>
            </w:pPr>
            <w:r w:rsidRPr="002A6A9D">
              <w:rPr>
                <w:rFonts w:ascii="Arial Narrow" w:hAnsi="Arial Narrow"/>
                <w:sz w:val="20"/>
                <w:szCs w:val="20"/>
              </w:rPr>
              <w:t>L</w:t>
            </w:r>
            <w:r w:rsidR="00D84B08" w:rsidRPr="002A6A9D">
              <w:rPr>
                <w:rFonts w:ascii="Arial Narrow" w:hAnsi="Arial Narrow"/>
                <w:sz w:val="20"/>
                <w:szCs w:val="20"/>
              </w:rPr>
              <w:t>10&amp;11</w:t>
            </w:r>
          </w:p>
          <w:p w:rsidR="00AB1D79" w:rsidRPr="002A6A9D" w:rsidRDefault="00D84B08">
            <w:pPr>
              <w:rPr>
                <w:rFonts w:ascii="Arial Narrow" w:hAnsi="Arial Narrow"/>
                <w:sz w:val="20"/>
                <w:szCs w:val="20"/>
              </w:rPr>
            </w:pPr>
            <w:r w:rsidRPr="002A6A9D">
              <w:rPr>
                <w:rFonts w:ascii="Arial Narrow" w:hAnsi="Arial Narrow"/>
                <w:sz w:val="20"/>
                <w:szCs w:val="20"/>
              </w:rPr>
              <w:t xml:space="preserve"> 90 mins</w:t>
            </w:r>
          </w:p>
        </w:tc>
        <w:tc>
          <w:tcPr>
            <w:tcW w:w="3332" w:type="dxa"/>
          </w:tcPr>
          <w:p w:rsidR="00D84B08" w:rsidRPr="002A6A9D" w:rsidRDefault="00886084" w:rsidP="00A913D9">
            <w:pPr>
              <w:rPr>
                <w:rFonts w:ascii="Arial Narrow" w:hAnsi="Arial Narrow"/>
                <w:sz w:val="20"/>
                <w:szCs w:val="20"/>
              </w:rPr>
            </w:pPr>
            <w:r w:rsidRPr="002A6A9D">
              <w:rPr>
                <w:rFonts w:ascii="Arial Narrow" w:hAnsi="Arial Narrow"/>
                <w:sz w:val="20"/>
                <w:szCs w:val="20"/>
              </w:rPr>
              <w:t>Students</w:t>
            </w:r>
            <w:r w:rsidR="00A913D9" w:rsidRPr="002A6A9D">
              <w:rPr>
                <w:rFonts w:ascii="Arial Narrow" w:hAnsi="Arial Narrow"/>
                <w:sz w:val="20"/>
                <w:szCs w:val="20"/>
              </w:rPr>
              <w:t xml:space="preserve"> are supported as </w:t>
            </w:r>
            <w:r w:rsidRPr="002A6A9D">
              <w:rPr>
                <w:rFonts w:ascii="Arial Narrow" w:hAnsi="Arial Narrow"/>
                <w:sz w:val="20"/>
                <w:szCs w:val="20"/>
              </w:rPr>
              <w:t>they make</w:t>
            </w:r>
            <w:r w:rsidR="00A913D9" w:rsidRPr="002A6A9D">
              <w:rPr>
                <w:rFonts w:ascii="Arial Narrow" w:hAnsi="Arial Narrow"/>
                <w:sz w:val="20"/>
                <w:szCs w:val="20"/>
              </w:rPr>
              <w:t xml:space="preserve"> meaningful contributions, build on and challenge one another’s ideas through accessing the wiki and providing peer feedback through questions and answers. The teacher asks questions, probes student thinking and prompts them to justify their responses. The teacher provides </w:t>
            </w:r>
          </w:p>
          <w:p w:rsidR="00A27536" w:rsidRPr="002A6A9D" w:rsidRDefault="00886084" w:rsidP="00A913D9">
            <w:pPr>
              <w:rPr>
                <w:rFonts w:ascii="Arial Narrow" w:hAnsi="Arial Narrow"/>
                <w:sz w:val="20"/>
                <w:szCs w:val="20"/>
              </w:rPr>
            </w:pPr>
            <w:r w:rsidRPr="002A6A9D">
              <w:rPr>
                <w:rFonts w:ascii="Arial Narrow" w:hAnsi="Arial Narrow"/>
                <w:sz w:val="20"/>
                <w:szCs w:val="20"/>
              </w:rPr>
              <w:t xml:space="preserve">Feedback via the wiki </w:t>
            </w:r>
            <w:r>
              <w:rPr>
                <w:rFonts w:ascii="Arial Narrow" w:hAnsi="Arial Narrow"/>
                <w:sz w:val="20"/>
                <w:szCs w:val="20"/>
              </w:rPr>
              <w:t>and structure learning</w:t>
            </w:r>
            <w:r w:rsidRPr="002A6A9D">
              <w:rPr>
                <w:rFonts w:ascii="Arial Narrow" w:hAnsi="Arial Narrow"/>
                <w:sz w:val="20"/>
                <w:szCs w:val="20"/>
              </w:rPr>
              <w:t xml:space="preserve"> opportunities as students give feedback to one another. </w:t>
            </w:r>
            <w:r w:rsidR="00A913D9" w:rsidRPr="002A6A9D">
              <w:rPr>
                <w:rFonts w:ascii="Arial Narrow" w:hAnsi="Arial Narrow"/>
                <w:sz w:val="20"/>
                <w:szCs w:val="20"/>
              </w:rPr>
              <w:t xml:space="preserve">They monitor student progress and intervene to address individual needs. </w:t>
            </w:r>
            <w:r w:rsidR="007009DE" w:rsidRPr="002A6A9D">
              <w:rPr>
                <w:rFonts w:ascii="Arial Narrow" w:hAnsi="Arial Narrow"/>
                <w:sz w:val="20"/>
                <w:szCs w:val="20"/>
              </w:rPr>
              <w:t xml:space="preserve"> </w:t>
            </w:r>
            <w:r w:rsidRPr="002A6A9D">
              <w:rPr>
                <w:rFonts w:ascii="Arial Narrow" w:hAnsi="Arial Narrow"/>
                <w:sz w:val="20"/>
                <w:szCs w:val="20"/>
              </w:rPr>
              <w:t>Students</w:t>
            </w:r>
            <w:r w:rsidR="007009DE" w:rsidRPr="002A6A9D">
              <w:rPr>
                <w:rFonts w:ascii="Arial Narrow" w:hAnsi="Arial Narrow"/>
                <w:sz w:val="20"/>
                <w:szCs w:val="20"/>
              </w:rPr>
              <w:t xml:space="preserve"> access the Sovereign Hill website where they listen to podcasts and other </w:t>
            </w:r>
            <w:r w:rsidRPr="002A6A9D">
              <w:rPr>
                <w:rFonts w:ascii="Arial Narrow" w:hAnsi="Arial Narrow"/>
                <w:sz w:val="20"/>
                <w:szCs w:val="20"/>
              </w:rPr>
              <w:t>audio</w:t>
            </w:r>
            <w:r w:rsidR="007009DE" w:rsidRPr="002A6A9D">
              <w:rPr>
                <w:rFonts w:ascii="Arial Narrow" w:hAnsi="Arial Narrow"/>
                <w:sz w:val="20"/>
                <w:szCs w:val="20"/>
              </w:rPr>
              <w:t xml:space="preserve"> library resources, explore research notes and view pictures.</w:t>
            </w:r>
          </w:p>
          <w:p w:rsidR="00A913D9" w:rsidRPr="002A6A9D" w:rsidRDefault="00A913D9" w:rsidP="00A913D9">
            <w:pPr>
              <w:rPr>
                <w:rFonts w:ascii="Arial Narrow" w:hAnsi="Arial Narrow"/>
                <w:sz w:val="20"/>
                <w:szCs w:val="20"/>
              </w:rPr>
            </w:pPr>
            <w:r w:rsidRPr="002A6A9D">
              <w:rPr>
                <w:rFonts w:ascii="Arial Narrow" w:hAnsi="Arial Narrow"/>
                <w:sz w:val="20"/>
                <w:szCs w:val="20"/>
              </w:rPr>
              <w:t>Students then compare and contra</w:t>
            </w:r>
            <w:r w:rsidR="007009DE" w:rsidRPr="002A6A9D">
              <w:rPr>
                <w:rFonts w:ascii="Arial Narrow" w:hAnsi="Arial Narrow"/>
                <w:sz w:val="20"/>
                <w:szCs w:val="20"/>
              </w:rPr>
              <w:t>s</w:t>
            </w:r>
            <w:r w:rsidRPr="002A6A9D">
              <w:rPr>
                <w:rFonts w:ascii="Arial Narrow" w:hAnsi="Arial Narrow"/>
                <w:sz w:val="20"/>
                <w:szCs w:val="20"/>
              </w:rPr>
              <w:t>t</w:t>
            </w:r>
            <w:r w:rsidR="007009DE" w:rsidRPr="002A6A9D">
              <w:rPr>
                <w:rFonts w:ascii="Arial Narrow" w:hAnsi="Arial Narrow"/>
                <w:sz w:val="20"/>
                <w:szCs w:val="20"/>
              </w:rPr>
              <w:t xml:space="preserve"> their</w:t>
            </w:r>
            <w:r w:rsidRPr="002A6A9D">
              <w:rPr>
                <w:rFonts w:ascii="Arial Narrow" w:hAnsi="Arial Narrow"/>
                <w:sz w:val="20"/>
                <w:szCs w:val="20"/>
              </w:rPr>
              <w:t xml:space="preserve"> learning information with 2 o</w:t>
            </w:r>
            <w:r w:rsidR="007009DE" w:rsidRPr="002A6A9D">
              <w:rPr>
                <w:rFonts w:ascii="Arial Narrow" w:hAnsi="Arial Narrow"/>
                <w:sz w:val="20"/>
                <w:szCs w:val="20"/>
              </w:rPr>
              <w:t xml:space="preserve">ther </w:t>
            </w:r>
            <w:r w:rsidR="00886084" w:rsidRPr="002A6A9D">
              <w:rPr>
                <w:rFonts w:ascii="Arial Narrow" w:hAnsi="Arial Narrow"/>
                <w:sz w:val="20"/>
                <w:szCs w:val="20"/>
              </w:rPr>
              <w:t>schools who</w:t>
            </w:r>
            <w:r w:rsidR="007009DE" w:rsidRPr="002A6A9D">
              <w:rPr>
                <w:rFonts w:ascii="Arial Narrow" w:hAnsi="Arial Narrow"/>
                <w:sz w:val="20"/>
                <w:szCs w:val="20"/>
              </w:rPr>
              <w:t xml:space="preserve"> visited Sover</w:t>
            </w:r>
            <w:r w:rsidRPr="002A6A9D">
              <w:rPr>
                <w:rFonts w:ascii="Arial Narrow" w:hAnsi="Arial Narrow"/>
                <w:sz w:val="20"/>
                <w:szCs w:val="20"/>
              </w:rPr>
              <w:t>eign hill compared with their school based field trip.</w:t>
            </w:r>
            <w:r w:rsidR="007009DE" w:rsidRPr="002A6A9D">
              <w:rPr>
                <w:rFonts w:ascii="Arial Narrow" w:hAnsi="Arial Narrow"/>
                <w:sz w:val="20"/>
                <w:szCs w:val="20"/>
              </w:rPr>
              <w:t xml:space="preserve"> </w:t>
            </w:r>
          </w:p>
          <w:p w:rsidR="00D84B08" w:rsidRPr="002A6A9D" w:rsidRDefault="00D84B08" w:rsidP="00A913D9">
            <w:pPr>
              <w:rPr>
                <w:rFonts w:ascii="Arial Narrow" w:hAnsi="Arial Narrow"/>
                <w:sz w:val="20"/>
                <w:szCs w:val="20"/>
              </w:rPr>
            </w:pPr>
          </w:p>
          <w:p w:rsidR="00D84B08" w:rsidRPr="002A6A9D" w:rsidRDefault="00D84B08" w:rsidP="00A913D9">
            <w:pPr>
              <w:rPr>
                <w:rFonts w:ascii="Arial Narrow" w:hAnsi="Arial Narrow"/>
                <w:sz w:val="20"/>
                <w:szCs w:val="20"/>
              </w:rPr>
            </w:pPr>
            <w:r w:rsidRPr="002A6A9D">
              <w:rPr>
                <w:rFonts w:ascii="Arial Narrow" w:hAnsi="Arial Narrow"/>
                <w:sz w:val="20"/>
                <w:szCs w:val="20"/>
              </w:rPr>
              <w:t xml:space="preserve">Work in groups on their final </w:t>
            </w:r>
            <w:r w:rsidR="00886084" w:rsidRPr="002A6A9D">
              <w:rPr>
                <w:rFonts w:ascii="Arial Narrow" w:hAnsi="Arial Narrow"/>
                <w:sz w:val="20"/>
                <w:szCs w:val="20"/>
              </w:rPr>
              <w:t>project</w:t>
            </w:r>
            <w:r w:rsidRPr="002A6A9D">
              <w:rPr>
                <w:rFonts w:ascii="Arial Narrow" w:hAnsi="Arial Narrow"/>
                <w:sz w:val="20"/>
                <w:szCs w:val="20"/>
              </w:rPr>
              <w:t xml:space="preserve"> for </w:t>
            </w:r>
            <w:r w:rsidR="00886084" w:rsidRPr="002A6A9D">
              <w:rPr>
                <w:rFonts w:ascii="Arial Narrow" w:hAnsi="Arial Narrow"/>
                <w:sz w:val="20"/>
                <w:szCs w:val="20"/>
              </w:rPr>
              <w:t>presentation</w:t>
            </w:r>
            <w:r w:rsidRPr="002A6A9D">
              <w:rPr>
                <w:rFonts w:ascii="Arial Narrow" w:hAnsi="Arial Narrow"/>
                <w:sz w:val="20"/>
                <w:szCs w:val="20"/>
              </w:rPr>
              <w:t xml:space="preserve"> in the next lesson.</w:t>
            </w:r>
          </w:p>
        </w:tc>
        <w:tc>
          <w:tcPr>
            <w:tcW w:w="1314" w:type="dxa"/>
          </w:tcPr>
          <w:p w:rsidR="00A27536" w:rsidRPr="002A6A9D" w:rsidRDefault="007009DE">
            <w:pPr>
              <w:rPr>
                <w:rFonts w:ascii="Arial Narrow" w:hAnsi="Arial Narrow"/>
                <w:sz w:val="20"/>
                <w:szCs w:val="20"/>
              </w:rPr>
            </w:pPr>
            <w:r w:rsidRPr="002A6A9D">
              <w:rPr>
                <w:rFonts w:ascii="Arial Narrow" w:hAnsi="Arial Narrow"/>
                <w:sz w:val="20"/>
                <w:szCs w:val="20"/>
              </w:rPr>
              <w:t>Discussions</w:t>
            </w:r>
          </w:p>
          <w:p w:rsidR="007009DE" w:rsidRPr="002A6A9D" w:rsidRDefault="007009DE">
            <w:pPr>
              <w:rPr>
                <w:rFonts w:ascii="Arial Narrow" w:hAnsi="Arial Narrow"/>
                <w:sz w:val="20"/>
                <w:szCs w:val="20"/>
              </w:rPr>
            </w:pPr>
            <w:r w:rsidRPr="002A6A9D">
              <w:rPr>
                <w:rFonts w:ascii="Arial Narrow" w:hAnsi="Arial Narrow"/>
                <w:sz w:val="20"/>
                <w:szCs w:val="20"/>
              </w:rPr>
              <w:t xml:space="preserve">Individual </w:t>
            </w:r>
            <w:r w:rsidR="002A6A9D">
              <w:rPr>
                <w:rFonts w:ascii="Arial Narrow" w:hAnsi="Arial Narrow"/>
                <w:sz w:val="20"/>
                <w:szCs w:val="20"/>
              </w:rPr>
              <w:t xml:space="preserve">Pairs </w:t>
            </w:r>
            <w:r w:rsidRPr="002A6A9D">
              <w:rPr>
                <w:rFonts w:ascii="Arial Narrow" w:hAnsi="Arial Narrow"/>
                <w:sz w:val="20"/>
                <w:szCs w:val="20"/>
              </w:rPr>
              <w:t>Computer access in the computer lab</w:t>
            </w:r>
          </w:p>
        </w:tc>
        <w:tc>
          <w:tcPr>
            <w:tcW w:w="1392" w:type="dxa"/>
          </w:tcPr>
          <w:p w:rsidR="00A27536" w:rsidRPr="002A6A9D" w:rsidRDefault="007009DE">
            <w:pPr>
              <w:rPr>
                <w:rFonts w:ascii="Arial Narrow" w:hAnsi="Arial Narrow"/>
                <w:sz w:val="20"/>
                <w:szCs w:val="20"/>
              </w:rPr>
            </w:pPr>
            <w:r w:rsidRPr="002A6A9D">
              <w:rPr>
                <w:rFonts w:ascii="Arial Narrow" w:hAnsi="Arial Narrow"/>
                <w:sz w:val="20"/>
                <w:szCs w:val="20"/>
              </w:rPr>
              <w:t>Computer lab</w:t>
            </w:r>
          </w:p>
          <w:p w:rsidR="007009DE" w:rsidRPr="002A6A9D" w:rsidRDefault="007009DE">
            <w:pPr>
              <w:rPr>
                <w:rFonts w:ascii="Arial Narrow" w:hAnsi="Arial Narrow"/>
                <w:sz w:val="20"/>
                <w:szCs w:val="20"/>
              </w:rPr>
            </w:pPr>
          </w:p>
        </w:tc>
        <w:tc>
          <w:tcPr>
            <w:tcW w:w="1631" w:type="dxa"/>
          </w:tcPr>
          <w:p w:rsidR="007009DE" w:rsidRPr="002A6A9D" w:rsidRDefault="007009DE">
            <w:pPr>
              <w:rPr>
                <w:rFonts w:ascii="Arial Narrow" w:hAnsi="Arial Narrow"/>
                <w:sz w:val="20"/>
                <w:szCs w:val="20"/>
              </w:rPr>
            </w:pPr>
            <w:r w:rsidRPr="002A6A9D">
              <w:rPr>
                <w:rFonts w:ascii="Arial Narrow" w:hAnsi="Arial Narrow"/>
                <w:sz w:val="20"/>
                <w:szCs w:val="20"/>
              </w:rPr>
              <w:t>ICT</w:t>
            </w:r>
          </w:p>
          <w:p w:rsidR="007009DE" w:rsidRPr="002A6A9D" w:rsidRDefault="007009DE">
            <w:pPr>
              <w:rPr>
                <w:rFonts w:ascii="Arial Narrow" w:hAnsi="Arial Narrow"/>
                <w:sz w:val="20"/>
                <w:szCs w:val="20"/>
              </w:rPr>
            </w:pPr>
            <w:r w:rsidRPr="002A6A9D">
              <w:rPr>
                <w:rFonts w:ascii="Arial Narrow" w:hAnsi="Arial Narrow"/>
                <w:sz w:val="20"/>
                <w:szCs w:val="20"/>
              </w:rPr>
              <w:t>Thinking Processes</w:t>
            </w:r>
          </w:p>
          <w:p w:rsidR="007009DE" w:rsidRPr="002A6A9D" w:rsidRDefault="007009DE">
            <w:pPr>
              <w:rPr>
                <w:rFonts w:ascii="Arial Narrow" w:hAnsi="Arial Narrow"/>
                <w:sz w:val="20"/>
                <w:szCs w:val="20"/>
              </w:rPr>
            </w:pPr>
            <w:r w:rsidRPr="002A6A9D">
              <w:rPr>
                <w:rFonts w:ascii="Arial Narrow" w:hAnsi="Arial Narrow"/>
                <w:sz w:val="20"/>
                <w:szCs w:val="20"/>
              </w:rPr>
              <w:t>Personal Learning</w:t>
            </w:r>
          </w:p>
          <w:p w:rsidR="007009DE" w:rsidRPr="002A6A9D" w:rsidRDefault="007009DE">
            <w:pPr>
              <w:rPr>
                <w:rFonts w:ascii="Arial Narrow" w:hAnsi="Arial Narrow"/>
                <w:sz w:val="20"/>
                <w:szCs w:val="20"/>
              </w:rPr>
            </w:pPr>
            <w:r w:rsidRPr="002A6A9D">
              <w:rPr>
                <w:rFonts w:ascii="Arial Narrow" w:hAnsi="Arial Narrow"/>
                <w:sz w:val="20"/>
                <w:szCs w:val="20"/>
              </w:rPr>
              <w:t>Interpersonal development</w:t>
            </w:r>
          </w:p>
          <w:p w:rsidR="007009DE" w:rsidRPr="002A6A9D" w:rsidRDefault="007009DE">
            <w:pPr>
              <w:rPr>
                <w:rFonts w:ascii="Arial Narrow" w:hAnsi="Arial Narrow"/>
                <w:sz w:val="20"/>
                <w:szCs w:val="20"/>
              </w:rPr>
            </w:pPr>
            <w:r w:rsidRPr="002A6A9D">
              <w:rPr>
                <w:rFonts w:ascii="Arial Narrow" w:hAnsi="Arial Narrow"/>
                <w:sz w:val="20"/>
                <w:szCs w:val="20"/>
              </w:rPr>
              <w:t>English</w:t>
            </w:r>
          </w:p>
          <w:p w:rsidR="007009DE" w:rsidRPr="002A6A9D" w:rsidRDefault="007009DE">
            <w:pPr>
              <w:rPr>
                <w:rFonts w:ascii="Arial Narrow" w:hAnsi="Arial Narrow"/>
                <w:sz w:val="20"/>
                <w:szCs w:val="20"/>
              </w:rPr>
            </w:pPr>
          </w:p>
        </w:tc>
        <w:tc>
          <w:tcPr>
            <w:tcW w:w="1436" w:type="dxa"/>
          </w:tcPr>
          <w:p w:rsidR="00A27536" w:rsidRPr="002A6A9D" w:rsidRDefault="007009DE">
            <w:pPr>
              <w:rPr>
                <w:rFonts w:ascii="Arial Narrow" w:hAnsi="Arial Narrow"/>
                <w:sz w:val="20"/>
                <w:szCs w:val="20"/>
              </w:rPr>
            </w:pPr>
            <w:r w:rsidRPr="002A6A9D">
              <w:rPr>
                <w:rFonts w:ascii="Arial Narrow" w:hAnsi="Arial Narrow"/>
                <w:sz w:val="20"/>
                <w:szCs w:val="20"/>
              </w:rPr>
              <w:t>Formative assessment: Peer Feedback; Student Teacher conferences.</w:t>
            </w:r>
          </w:p>
        </w:tc>
      </w:tr>
      <w:tr w:rsidR="00D84B08" w:rsidRPr="002A6A9D" w:rsidTr="002A6A9D">
        <w:tc>
          <w:tcPr>
            <w:tcW w:w="1144" w:type="dxa"/>
          </w:tcPr>
          <w:p w:rsidR="00A27536" w:rsidRPr="002A6A9D" w:rsidRDefault="001C0929">
            <w:pPr>
              <w:rPr>
                <w:rFonts w:ascii="Arial Narrow" w:hAnsi="Arial Narrow"/>
                <w:b/>
                <w:sz w:val="20"/>
                <w:szCs w:val="20"/>
              </w:rPr>
            </w:pPr>
            <w:r w:rsidRPr="002A6A9D">
              <w:rPr>
                <w:rFonts w:ascii="Arial Narrow" w:hAnsi="Arial Narrow"/>
                <w:b/>
                <w:sz w:val="20"/>
                <w:szCs w:val="20"/>
              </w:rPr>
              <w:t>Evaluate</w:t>
            </w:r>
            <w:r w:rsidR="007009DE" w:rsidRPr="002A6A9D">
              <w:rPr>
                <w:rFonts w:ascii="Arial Narrow" w:hAnsi="Arial Narrow"/>
                <w:b/>
                <w:sz w:val="20"/>
                <w:szCs w:val="20"/>
              </w:rPr>
              <w:t xml:space="preserve"> </w:t>
            </w:r>
          </w:p>
          <w:p w:rsidR="007009DE" w:rsidRPr="002A6A9D" w:rsidRDefault="007009DE">
            <w:pPr>
              <w:rPr>
                <w:rFonts w:ascii="Arial Narrow" w:hAnsi="Arial Narrow"/>
                <w:sz w:val="20"/>
                <w:szCs w:val="20"/>
              </w:rPr>
            </w:pPr>
            <w:r w:rsidRPr="002A6A9D">
              <w:rPr>
                <w:rFonts w:ascii="Arial Narrow" w:hAnsi="Arial Narrow"/>
                <w:sz w:val="20"/>
                <w:szCs w:val="20"/>
              </w:rPr>
              <w:t>L</w:t>
            </w:r>
            <w:r w:rsidR="00D84B08" w:rsidRPr="002A6A9D">
              <w:rPr>
                <w:rFonts w:ascii="Arial Narrow" w:hAnsi="Arial Narrow"/>
                <w:sz w:val="20"/>
                <w:szCs w:val="20"/>
              </w:rPr>
              <w:t xml:space="preserve"> 12 &amp; 13</w:t>
            </w:r>
          </w:p>
          <w:p w:rsidR="007009DE" w:rsidRPr="002A6A9D" w:rsidRDefault="007009DE">
            <w:pPr>
              <w:rPr>
                <w:rFonts w:ascii="Arial Narrow" w:hAnsi="Arial Narrow"/>
                <w:sz w:val="20"/>
                <w:szCs w:val="20"/>
              </w:rPr>
            </w:pPr>
            <w:r w:rsidRPr="002A6A9D">
              <w:rPr>
                <w:rFonts w:ascii="Arial Narrow" w:hAnsi="Arial Narrow"/>
                <w:sz w:val="20"/>
                <w:szCs w:val="20"/>
              </w:rPr>
              <w:t>“Telling Their Story Part 2”</w:t>
            </w:r>
          </w:p>
          <w:p w:rsidR="00D84B08" w:rsidRPr="002A6A9D" w:rsidRDefault="00D84B08">
            <w:pPr>
              <w:rPr>
                <w:rFonts w:ascii="Arial Narrow" w:hAnsi="Arial Narrow"/>
                <w:sz w:val="20"/>
                <w:szCs w:val="20"/>
              </w:rPr>
            </w:pPr>
          </w:p>
          <w:p w:rsidR="00D84B08" w:rsidRPr="002A6A9D" w:rsidRDefault="00D84B08">
            <w:pPr>
              <w:rPr>
                <w:rFonts w:ascii="Arial Narrow" w:hAnsi="Arial Narrow"/>
                <w:sz w:val="20"/>
                <w:szCs w:val="20"/>
              </w:rPr>
            </w:pPr>
            <w:r w:rsidRPr="002A6A9D">
              <w:rPr>
                <w:rFonts w:ascii="Arial Narrow" w:hAnsi="Arial Narrow"/>
                <w:sz w:val="20"/>
                <w:szCs w:val="20"/>
              </w:rPr>
              <w:t>90 mins</w:t>
            </w:r>
          </w:p>
        </w:tc>
        <w:tc>
          <w:tcPr>
            <w:tcW w:w="3332" w:type="dxa"/>
          </w:tcPr>
          <w:p w:rsidR="00A27536" w:rsidRPr="002A6A9D" w:rsidRDefault="007009DE">
            <w:pPr>
              <w:rPr>
                <w:rFonts w:ascii="Arial Narrow" w:hAnsi="Arial Narrow"/>
                <w:sz w:val="20"/>
                <w:szCs w:val="20"/>
              </w:rPr>
            </w:pPr>
            <w:r w:rsidRPr="002A6A9D">
              <w:rPr>
                <w:rFonts w:ascii="Arial Narrow" w:hAnsi="Arial Narrow"/>
                <w:sz w:val="20"/>
                <w:szCs w:val="20"/>
              </w:rPr>
              <w:t xml:space="preserve">The teacher structures opportunities for students to individually and collaboratively assess and improve their </w:t>
            </w:r>
            <w:r w:rsidR="00A1795C">
              <w:rPr>
                <w:rFonts w:ascii="Arial Narrow" w:hAnsi="Arial Narrow"/>
                <w:sz w:val="20"/>
                <w:szCs w:val="20"/>
              </w:rPr>
              <w:t>work in preparation for a</w:t>
            </w:r>
            <w:r w:rsidRPr="002A6A9D">
              <w:rPr>
                <w:rFonts w:ascii="Arial Narrow" w:hAnsi="Arial Narrow"/>
                <w:sz w:val="20"/>
                <w:szCs w:val="20"/>
              </w:rPr>
              <w:t xml:space="preserve"> performance of understanding. They support students to review samples of their work to identify evidence of their learning and to reflect on their overall progress. The teacher supports students to identify future learning goals and strategies to progress their learning.</w:t>
            </w:r>
          </w:p>
          <w:p w:rsidR="007009DE" w:rsidRPr="002A6A9D" w:rsidRDefault="007009DE" w:rsidP="00480648">
            <w:pPr>
              <w:rPr>
                <w:rFonts w:ascii="Arial Narrow" w:hAnsi="Arial Narrow"/>
                <w:sz w:val="20"/>
                <w:szCs w:val="20"/>
              </w:rPr>
            </w:pPr>
            <w:r w:rsidRPr="002A6A9D">
              <w:rPr>
                <w:rFonts w:ascii="Arial Narrow" w:hAnsi="Arial Narrow"/>
                <w:sz w:val="20"/>
                <w:szCs w:val="20"/>
              </w:rPr>
              <w:t>Students present their projects to the class and parents.</w:t>
            </w:r>
          </w:p>
        </w:tc>
        <w:tc>
          <w:tcPr>
            <w:tcW w:w="1314" w:type="dxa"/>
          </w:tcPr>
          <w:p w:rsidR="00A27536" w:rsidRPr="002A6A9D" w:rsidRDefault="00D84B08">
            <w:pPr>
              <w:rPr>
                <w:rFonts w:ascii="Arial Narrow" w:hAnsi="Arial Narrow"/>
                <w:sz w:val="20"/>
                <w:szCs w:val="20"/>
              </w:rPr>
            </w:pPr>
            <w:r w:rsidRPr="002A6A9D">
              <w:rPr>
                <w:rFonts w:ascii="Arial Narrow" w:hAnsi="Arial Narrow"/>
                <w:sz w:val="20"/>
                <w:szCs w:val="20"/>
              </w:rPr>
              <w:t xml:space="preserve"> In groups students present their project that they chose in week 6. Students respond to and consider feedback to their group presentations.</w:t>
            </w:r>
          </w:p>
        </w:tc>
        <w:tc>
          <w:tcPr>
            <w:tcW w:w="1392" w:type="dxa"/>
          </w:tcPr>
          <w:p w:rsidR="00A27536" w:rsidRPr="002A6A9D" w:rsidRDefault="00A27536">
            <w:pPr>
              <w:rPr>
                <w:rFonts w:ascii="Arial Narrow" w:hAnsi="Arial Narrow"/>
                <w:sz w:val="20"/>
                <w:szCs w:val="20"/>
              </w:rPr>
            </w:pPr>
          </w:p>
        </w:tc>
        <w:tc>
          <w:tcPr>
            <w:tcW w:w="1631" w:type="dxa"/>
          </w:tcPr>
          <w:p w:rsidR="00A27536" w:rsidRPr="002A6A9D" w:rsidRDefault="00A27536">
            <w:pPr>
              <w:rPr>
                <w:rFonts w:ascii="Arial Narrow" w:hAnsi="Arial Narrow"/>
                <w:sz w:val="20"/>
                <w:szCs w:val="20"/>
              </w:rPr>
            </w:pPr>
          </w:p>
        </w:tc>
        <w:tc>
          <w:tcPr>
            <w:tcW w:w="1436" w:type="dxa"/>
          </w:tcPr>
          <w:p w:rsidR="00A27536" w:rsidRPr="002A6A9D" w:rsidRDefault="007009DE">
            <w:pPr>
              <w:rPr>
                <w:rFonts w:ascii="Arial Narrow" w:hAnsi="Arial Narrow"/>
                <w:sz w:val="20"/>
                <w:szCs w:val="20"/>
              </w:rPr>
            </w:pPr>
            <w:r w:rsidRPr="002A6A9D">
              <w:rPr>
                <w:rFonts w:ascii="Arial Narrow" w:hAnsi="Arial Narrow"/>
                <w:sz w:val="20"/>
                <w:szCs w:val="20"/>
              </w:rPr>
              <w:t>Summative:</w:t>
            </w:r>
          </w:p>
          <w:p w:rsidR="007009DE" w:rsidRPr="002A6A9D" w:rsidRDefault="007009DE">
            <w:pPr>
              <w:rPr>
                <w:rFonts w:ascii="Arial Narrow" w:hAnsi="Arial Narrow"/>
                <w:sz w:val="20"/>
                <w:szCs w:val="20"/>
              </w:rPr>
            </w:pPr>
            <w:r w:rsidRPr="002A6A9D">
              <w:rPr>
                <w:rFonts w:ascii="Arial Narrow" w:hAnsi="Arial Narrow"/>
                <w:sz w:val="20"/>
                <w:szCs w:val="20"/>
              </w:rPr>
              <w:t>Presentation</w:t>
            </w:r>
          </w:p>
          <w:p w:rsidR="007009DE" w:rsidRPr="002A6A9D" w:rsidRDefault="007009DE">
            <w:pPr>
              <w:rPr>
                <w:rFonts w:ascii="Arial Narrow" w:hAnsi="Arial Narrow"/>
                <w:sz w:val="20"/>
                <w:szCs w:val="20"/>
              </w:rPr>
            </w:pPr>
            <w:r w:rsidRPr="002A6A9D">
              <w:rPr>
                <w:rFonts w:ascii="Arial Narrow" w:hAnsi="Arial Narrow"/>
                <w:sz w:val="20"/>
                <w:szCs w:val="20"/>
              </w:rPr>
              <w:t>Collaboration</w:t>
            </w:r>
          </w:p>
          <w:p w:rsidR="007009DE" w:rsidRDefault="007009DE">
            <w:pPr>
              <w:rPr>
                <w:rFonts w:ascii="Arial Narrow" w:hAnsi="Arial Narrow"/>
                <w:sz w:val="20"/>
                <w:szCs w:val="20"/>
              </w:rPr>
            </w:pPr>
            <w:r w:rsidRPr="002A6A9D">
              <w:rPr>
                <w:rFonts w:ascii="Arial Narrow" w:hAnsi="Arial Narrow"/>
                <w:sz w:val="20"/>
                <w:szCs w:val="20"/>
              </w:rPr>
              <w:t>Response to Peer feedback</w:t>
            </w:r>
          </w:p>
          <w:p w:rsidR="00886084" w:rsidRPr="002A6A9D" w:rsidRDefault="00886084">
            <w:pPr>
              <w:rPr>
                <w:rFonts w:ascii="Arial Narrow" w:hAnsi="Arial Narrow"/>
                <w:sz w:val="20"/>
                <w:szCs w:val="20"/>
              </w:rPr>
            </w:pPr>
          </w:p>
        </w:tc>
      </w:tr>
    </w:tbl>
    <w:p w:rsidR="002A6A9D" w:rsidRDefault="002A6A9D"/>
    <w:p w:rsidR="00111996" w:rsidRDefault="002A6A9D">
      <w:r>
        <w:lastRenderedPageBreak/>
        <w:t xml:space="preserve"> Lesson 2</w:t>
      </w:r>
    </w:p>
    <w:p w:rsidR="00A27536" w:rsidRDefault="00A1795C">
      <w:hyperlink r:id="rId7" w:history="1">
        <w:r w:rsidR="00B148D8" w:rsidRPr="00B148D8">
          <w:rPr>
            <w:rStyle w:val="Hyperlink"/>
          </w:rPr>
          <w:t>Lesson 2-</w:t>
        </w:r>
        <w:proofErr w:type="spellStart"/>
        <w:r w:rsidR="00B148D8" w:rsidRPr="00B148D8">
          <w:rPr>
            <w:rStyle w:val="Hyperlink"/>
          </w:rPr>
          <w:t>TLF</w:t>
        </w:r>
        <w:proofErr w:type="spellEnd"/>
        <w:r w:rsidR="00B148D8" w:rsidRPr="00B148D8">
          <w:rPr>
            <w:rStyle w:val="Hyperlink"/>
          </w:rPr>
          <w:t xml:space="preserve"> Game </w:t>
        </w:r>
        <w:r w:rsidR="00886084" w:rsidRPr="00B148D8">
          <w:rPr>
            <w:rStyle w:val="Hyperlink"/>
          </w:rPr>
          <w:t>“This</w:t>
        </w:r>
        <w:r w:rsidR="00B148D8" w:rsidRPr="00B148D8">
          <w:rPr>
            <w:rStyle w:val="Hyperlink"/>
          </w:rPr>
          <w:t xml:space="preserve"> House- Settling in Ballarat</w:t>
        </w:r>
      </w:hyperlink>
    </w:p>
    <w:p w:rsidR="00F765AE" w:rsidRDefault="00A1795C">
      <w:hyperlink r:id="rId8" w:history="1">
        <w:r w:rsidR="00132561" w:rsidRPr="00132561">
          <w:rPr>
            <w:rStyle w:val="Hyperlink"/>
          </w:rPr>
          <w:t xml:space="preserve">Education Resource-' If the Walls </w:t>
        </w:r>
        <w:r w:rsidR="00886084" w:rsidRPr="00132561">
          <w:rPr>
            <w:rStyle w:val="Hyperlink"/>
          </w:rPr>
          <w:t>could</w:t>
        </w:r>
        <w:r w:rsidR="00132561" w:rsidRPr="00132561">
          <w:rPr>
            <w:rStyle w:val="Hyperlink"/>
          </w:rPr>
          <w:t xml:space="preserve"> </w:t>
        </w:r>
        <w:r w:rsidR="00886084" w:rsidRPr="00132561">
          <w:rPr>
            <w:rStyle w:val="Hyperlink"/>
          </w:rPr>
          <w:t>talk</w:t>
        </w:r>
        <w:r w:rsidR="00132561" w:rsidRPr="00132561">
          <w:rPr>
            <w:rStyle w:val="Hyperlink"/>
          </w:rPr>
          <w:t xml:space="preserve">' loads of </w:t>
        </w:r>
        <w:r w:rsidR="00886084" w:rsidRPr="00132561">
          <w:rPr>
            <w:rStyle w:val="Hyperlink"/>
          </w:rPr>
          <w:t>web links</w:t>
        </w:r>
        <w:r w:rsidR="00132561" w:rsidRPr="00132561">
          <w:rPr>
            <w:rStyle w:val="Hyperlink"/>
          </w:rPr>
          <w:t xml:space="preserve"> for </w:t>
        </w:r>
        <w:r w:rsidR="00886084" w:rsidRPr="00132561">
          <w:rPr>
            <w:rStyle w:val="Hyperlink"/>
          </w:rPr>
          <w:t>students</w:t>
        </w:r>
        <w:r w:rsidR="00132561" w:rsidRPr="00132561">
          <w:rPr>
            <w:rStyle w:val="Hyperlink"/>
          </w:rPr>
          <w:t xml:space="preserve"> to access about Goldmining in Bendigo and surrounds.</w:t>
        </w:r>
      </w:hyperlink>
    </w:p>
    <w:p w:rsidR="00111996" w:rsidRPr="00111996" w:rsidRDefault="00111996" w:rsidP="00111996">
      <w:r>
        <w:t>Lesson 5 – Pictures</w:t>
      </w:r>
    </w:p>
    <w:p w:rsidR="00A1795C" w:rsidRPr="00111996" w:rsidRDefault="00F52868" w:rsidP="00111996">
      <w:pPr>
        <w:numPr>
          <w:ilvl w:val="1"/>
          <w:numId w:val="1"/>
        </w:numPr>
      </w:pPr>
      <w:r w:rsidRPr="00111996">
        <w:t>Gold digging in Australia painting ‘ Bad results’</w:t>
      </w:r>
    </w:p>
    <w:p w:rsidR="00111996" w:rsidRPr="00111996" w:rsidRDefault="00A1795C" w:rsidP="00111996">
      <w:hyperlink r:id="rId9" w:history="1">
        <w:r w:rsidR="00F52868" w:rsidRPr="00111996">
          <w:rPr>
            <w:rStyle w:val="Hyperlink"/>
          </w:rPr>
          <w:t>http://econtent.thelearningfederation.edu.au/ec/viewing/R3385/index.html</w:t>
        </w:r>
      </w:hyperlink>
    </w:p>
    <w:p w:rsidR="00111996" w:rsidRPr="00111996" w:rsidRDefault="00111996" w:rsidP="00111996">
      <w:r w:rsidRPr="00111996">
        <w:t>1.2</w:t>
      </w:r>
      <w:r>
        <w:t xml:space="preserve"> </w:t>
      </w:r>
      <w:r w:rsidRPr="00111996">
        <w:t xml:space="preserve">Painting- </w:t>
      </w:r>
      <w:r w:rsidR="00886084" w:rsidRPr="00111996">
        <w:t>‘Diggers</w:t>
      </w:r>
      <w:r w:rsidRPr="00111996">
        <w:t xml:space="preserve"> of a high degree’</w:t>
      </w:r>
    </w:p>
    <w:p w:rsidR="00111996" w:rsidRPr="00111996" w:rsidRDefault="00A1795C" w:rsidP="00111996">
      <w:hyperlink r:id="rId10" w:history="1">
        <w:r w:rsidR="00111996" w:rsidRPr="00111996">
          <w:rPr>
            <w:rStyle w:val="Hyperlink"/>
          </w:rPr>
          <w:t>http://econtent.thelearningfederation.edu.au/ec/viewing/R4952/index.html</w:t>
        </w:r>
      </w:hyperlink>
    </w:p>
    <w:p w:rsidR="00111996" w:rsidRPr="00111996" w:rsidRDefault="00111996" w:rsidP="00111996">
      <w:r w:rsidRPr="00111996">
        <w:t>1.3</w:t>
      </w:r>
      <w:r>
        <w:t xml:space="preserve"> </w:t>
      </w:r>
      <w:r w:rsidRPr="00111996">
        <w:t xml:space="preserve">Painting </w:t>
      </w:r>
      <w:r w:rsidR="00886084" w:rsidRPr="00111996">
        <w:t>‘The</w:t>
      </w:r>
      <w:r w:rsidRPr="00111996">
        <w:t xml:space="preserve"> New Rush’</w:t>
      </w:r>
    </w:p>
    <w:p w:rsidR="00111996" w:rsidRPr="00111996" w:rsidRDefault="00A1795C" w:rsidP="00111996">
      <w:hyperlink r:id="rId11" w:history="1">
        <w:r w:rsidR="00111996" w:rsidRPr="00111996">
          <w:rPr>
            <w:rStyle w:val="Hyperlink"/>
          </w:rPr>
          <w:t>http://econtent.thelearningfederation.edu.au/ec/viewing/R3382/index.html</w:t>
        </w:r>
      </w:hyperlink>
    </w:p>
    <w:p w:rsidR="00111996" w:rsidRPr="00111996" w:rsidRDefault="00111996" w:rsidP="00111996">
      <w:r w:rsidRPr="00111996">
        <w:t>1.4 Wood Carving- Arriving in Melbourne for the Gold Rush</w:t>
      </w:r>
    </w:p>
    <w:p w:rsidR="00111996" w:rsidRPr="00111996" w:rsidRDefault="00A1795C" w:rsidP="00111996">
      <w:hyperlink r:id="rId12" w:history="1">
        <w:r w:rsidR="00111996" w:rsidRPr="00111996">
          <w:rPr>
            <w:rStyle w:val="Hyperlink"/>
          </w:rPr>
          <w:t>http://econtent.thelearningfederation.edu.au/ec/viewing/R4951/index.html</w:t>
        </w:r>
      </w:hyperlink>
    </w:p>
    <w:p w:rsidR="00111996" w:rsidRPr="00111996" w:rsidRDefault="00111996" w:rsidP="00111996">
      <w:r w:rsidRPr="00111996">
        <w:t>1.5 Painting –‘The Claim disputed’</w:t>
      </w:r>
    </w:p>
    <w:p w:rsidR="00111996" w:rsidRPr="00111996" w:rsidRDefault="00A1795C" w:rsidP="00111996">
      <w:hyperlink r:id="rId13" w:history="1">
        <w:r w:rsidR="00111996" w:rsidRPr="00111996">
          <w:rPr>
            <w:rStyle w:val="Hyperlink"/>
          </w:rPr>
          <w:t>http://econtent.thelearningfederation.edu.au/ec/viewing/R3386/index.html</w:t>
        </w:r>
      </w:hyperlink>
    </w:p>
    <w:p w:rsidR="00111996" w:rsidRPr="00111996" w:rsidRDefault="00111996" w:rsidP="00111996">
      <w:r w:rsidRPr="00111996">
        <w:t>1.6 Painting-‘Licence inspected’</w:t>
      </w:r>
    </w:p>
    <w:p w:rsidR="00111996" w:rsidRPr="00111996" w:rsidRDefault="00A1795C" w:rsidP="00111996">
      <w:hyperlink r:id="rId14" w:history="1">
        <w:r w:rsidR="00111996" w:rsidRPr="00111996">
          <w:rPr>
            <w:rStyle w:val="Hyperlink"/>
          </w:rPr>
          <w:t>http://econtent.thelearningfederation.edu.au/ec/viewing/R4402/index.html</w:t>
        </w:r>
      </w:hyperlink>
    </w:p>
    <w:p w:rsidR="00111996" w:rsidRPr="00111996" w:rsidRDefault="00111996" w:rsidP="00111996">
      <w:r w:rsidRPr="00111996">
        <w:t>1.7 Wood carving- Chinese Miners</w:t>
      </w:r>
    </w:p>
    <w:p w:rsidR="00111996" w:rsidRPr="00111996" w:rsidRDefault="00A1795C" w:rsidP="00111996">
      <w:hyperlink r:id="rId15" w:history="1">
        <w:r w:rsidR="00111996" w:rsidRPr="00111996">
          <w:rPr>
            <w:rStyle w:val="Hyperlink"/>
          </w:rPr>
          <w:t>http://econtent.thelearningfederation.edu.au/ec/viewing/R11180/index.html</w:t>
        </w:r>
      </w:hyperlink>
    </w:p>
    <w:p w:rsidR="00111996" w:rsidRPr="00111996" w:rsidRDefault="00111996" w:rsidP="00111996">
      <w:r w:rsidRPr="00111996">
        <w:t>1.8 Painting- ‘Australian Gold Diggings’</w:t>
      </w:r>
    </w:p>
    <w:p w:rsidR="00111996" w:rsidRPr="00111996" w:rsidRDefault="00A1795C" w:rsidP="00111996">
      <w:hyperlink r:id="rId16" w:history="1">
        <w:r w:rsidR="00111996" w:rsidRPr="00111996">
          <w:rPr>
            <w:rStyle w:val="Hyperlink"/>
          </w:rPr>
          <w:t>http://econtent.thelearningfederation.edu.au/ec/viewing/R3034/index.html</w:t>
        </w:r>
      </w:hyperlink>
    </w:p>
    <w:p w:rsidR="00111996" w:rsidRPr="00111996" w:rsidRDefault="00111996" w:rsidP="00111996">
      <w:r w:rsidRPr="00111996">
        <w:t>1.9 Pencil sketch- Gold washing’ Cradling and puddling’</w:t>
      </w:r>
    </w:p>
    <w:p w:rsidR="00111996" w:rsidRPr="00111996" w:rsidRDefault="00A1795C" w:rsidP="00111996">
      <w:hyperlink r:id="rId17" w:history="1">
        <w:r w:rsidR="00111996" w:rsidRPr="00111996">
          <w:rPr>
            <w:rStyle w:val="Hyperlink"/>
          </w:rPr>
          <w:t>http://econtent.thelearningfederation.edu.au/ec/viewing/R11266/index.html</w:t>
        </w:r>
      </w:hyperlink>
    </w:p>
    <w:p w:rsidR="00111996" w:rsidRPr="00111996" w:rsidRDefault="00111996" w:rsidP="00111996">
      <w:r w:rsidRPr="00111996">
        <w:t>1.10 Watercolour painting- 'Gold digging in Australia 1852: fair prospects'</w:t>
      </w:r>
    </w:p>
    <w:p w:rsidR="00111996" w:rsidRPr="00111996" w:rsidRDefault="00A1795C" w:rsidP="00111996">
      <w:hyperlink r:id="rId18" w:history="1">
        <w:r w:rsidR="00111996" w:rsidRPr="00111996">
          <w:rPr>
            <w:rStyle w:val="Hyperlink"/>
          </w:rPr>
          <w:t>http://econtent.thelearningfederation.edu.au/ec/viewing/R3387/index.html</w:t>
        </w:r>
      </w:hyperlink>
    </w:p>
    <w:p w:rsidR="00111996" w:rsidRPr="00111996" w:rsidRDefault="00111996" w:rsidP="00111996">
      <w:r w:rsidRPr="00111996">
        <w:t>1.11 This is an image showing a detail of the mining model originally entitled 'Shallow Sinkings', made by Carl Nordstrom between 1858 and 1859.-Alluvial Mining Model - Daisy Hill, Shallow Sinkings, Carl Nordström, 1858</w:t>
      </w:r>
    </w:p>
    <w:p w:rsidR="00111996" w:rsidRPr="00111996" w:rsidRDefault="00A1795C" w:rsidP="00111996">
      <w:hyperlink r:id="rId19" w:history="1">
        <w:r w:rsidR="00111996" w:rsidRPr="00111996">
          <w:rPr>
            <w:rStyle w:val="Hyperlink"/>
          </w:rPr>
          <w:t>http://museumvictoria.com.au/learning-federation/nordstrom-mining-models/alluvial-mining-model---daisy-hill/</w:t>
        </w:r>
      </w:hyperlink>
    </w:p>
    <w:p w:rsidR="00111996" w:rsidRPr="00111996" w:rsidRDefault="00111996" w:rsidP="00111996"/>
    <w:p w:rsidR="00111996" w:rsidRPr="00111996" w:rsidRDefault="00111996" w:rsidP="00111996">
      <w:r w:rsidRPr="00111996">
        <w:t>1.12 Hand-coloured lithographic print -'Gold buyer, the market price discussed, Eagle Hawk', 1852</w:t>
      </w:r>
    </w:p>
    <w:p w:rsidR="00111996" w:rsidRPr="00111996" w:rsidRDefault="00A1795C" w:rsidP="00111996">
      <w:hyperlink r:id="rId20" w:history="1">
        <w:r w:rsidR="00111996" w:rsidRPr="00111996">
          <w:rPr>
            <w:rStyle w:val="Hyperlink"/>
          </w:rPr>
          <w:t>http://econtent.thelearningfederation.edu.au/ec/viewing/R4953/index.html</w:t>
        </w:r>
      </w:hyperlink>
    </w:p>
    <w:p w:rsidR="00111996" w:rsidRPr="00111996" w:rsidRDefault="00111996" w:rsidP="00111996">
      <w:r w:rsidRPr="00111996">
        <w:t>1.13 This black-and-white wood engraving- Chinese men on the road to the Palmer River gold field, 1875</w:t>
      </w:r>
    </w:p>
    <w:p w:rsidR="00111996" w:rsidRPr="00111996" w:rsidRDefault="00A1795C" w:rsidP="00111996">
      <w:hyperlink r:id="rId21" w:history="1">
        <w:r w:rsidR="00111996" w:rsidRPr="00111996">
          <w:rPr>
            <w:rStyle w:val="Hyperlink"/>
          </w:rPr>
          <w:t>http://econtent.thelearningfederation.edu.au/ec/viewing/R8175/index.html</w:t>
        </w:r>
      </w:hyperlink>
    </w:p>
    <w:p w:rsidR="00111996" w:rsidRDefault="00111996"/>
    <w:sectPr w:rsidR="00111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D670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536"/>
    <w:rsid w:val="00111996"/>
    <w:rsid w:val="00132561"/>
    <w:rsid w:val="00182375"/>
    <w:rsid w:val="001C0929"/>
    <w:rsid w:val="001E20EF"/>
    <w:rsid w:val="002A6A9D"/>
    <w:rsid w:val="004165BF"/>
    <w:rsid w:val="004534C9"/>
    <w:rsid w:val="00480648"/>
    <w:rsid w:val="005526E0"/>
    <w:rsid w:val="005559C8"/>
    <w:rsid w:val="005D7198"/>
    <w:rsid w:val="007009DE"/>
    <w:rsid w:val="008402AA"/>
    <w:rsid w:val="008508A7"/>
    <w:rsid w:val="00886084"/>
    <w:rsid w:val="008B21D5"/>
    <w:rsid w:val="00A1795C"/>
    <w:rsid w:val="00A27536"/>
    <w:rsid w:val="00A913D9"/>
    <w:rsid w:val="00AB1D79"/>
    <w:rsid w:val="00B1394B"/>
    <w:rsid w:val="00B148D8"/>
    <w:rsid w:val="00BB0838"/>
    <w:rsid w:val="00D84B08"/>
    <w:rsid w:val="00F52868"/>
    <w:rsid w:val="00F703C0"/>
    <w:rsid w:val="00F765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75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27536"/>
    <w:rPr>
      <w:color w:val="0000FF" w:themeColor="hyperlink"/>
      <w:u w:val="single"/>
    </w:rPr>
  </w:style>
  <w:style w:type="character" w:styleId="FollowedHyperlink">
    <w:name w:val="FollowedHyperlink"/>
    <w:basedOn w:val="DefaultParagraphFont"/>
    <w:uiPriority w:val="99"/>
    <w:semiHidden/>
    <w:unhideWhenUsed/>
    <w:rsid w:val="004165B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75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27536"/>
    <w:rPr>
      <w:color w:val="0000FF" w:themeColor="hyperlink"/>
      <w:u w:val="single"/>
    </w:rPr>
  </w:style>
  <w:style w:type="character" w:styleId="FollowedHyperlink">
    <w:name w:val="FollowedHyperlink"/>
    <w:basedOn w:val="DefaultParagraphFont"/>
    <w:uiPriority w:val="99"/>
    <w:semiHidden/>
    <w:unhideWhenUsed/>
    <w:rsid w:val="004165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deborah.com/images/stories/Education/if%20the%20walls%20could%20talk%20-%20%20full.pdf" TargetMode="External"/><Relationship Id="rId13" Type="http://schemas.openxmlformats.org/officeDocument/2006/relationships/hyperlink" Target="http://econtent.thelearningfederation.edu.au/ec/viewing/R3386/index.html" TargetMode="External"/><Relationship Id="rId18" Type="http://schemas.openxmlformats.org/officeDocument/2006/relationships/hyperlink" Target="http://econtent.thelearningfederation.edu.au/ec/viewing/R3387/index.html" TargetMode="External"/><Relationship Id="rId3" Type="http://schemas.microsoft.com/office/2007/relationships/stylesWithEffects" Target="stylesWithEffects.xml"/><Relationship Id="rId21" Type="http://schemas.openxmlformats.org/officeDocument/2006/relationships/hyperlink" Target="http://econtent.thelearningfederation.edu.au/ec/viewing/R8175/index.html" TargetMode="External"/><Relationship Id="rId7" Type="http://schemas.openxmlformats.org/officeDocument/2006/relationships/hyperlink" Target="http://econtent.thelearningfederation.edu.au/ec/viewing/R10506/l2706.html" TargetMode="External"/><Relationship Id="rId12" Type="http://schemas.openxmlformats.org/officeDocument/2006/relationships/hyperlink" Target="http://econtent.thelearningfederation.edu.au/ec/viewing/R4951/index.html" TargetMode="External"/><Relationship Id="rId17" Type="http://schemas.openxmlformats.org/officeDocument/2006/relationships/hyperlink" Target="http://econtent.thelearningfederation.edu.au/ec/viewing/R11266/index.html" TargetMode="External"/><Relationship Id="rId2" Type="http://schemas.openxmlformats.org/officeDocument/2006/relationships/styles" Target="styles.xml"/><Relationship Id="rId16" Type="http://schemas.openxmlformats.org/officeDocument/2006/relationships/hyperlink" Target="http://econtent.thelearningfederation.edu.au/ec/viewing/R3034/index.html" TargetMode="External"/><Relationship Id="rId20" Type="http://schemas.openxmlformats.org/officeDocument/2006/relationships/hyperlink" Target="http://econtent.thelearningfederation.edu.au/ec/viewing/R4953/index.html" TargetMode="External"/><Relationship Id="rId1" Type="http://schemas.openxmlformats.org/officeDocument/2006/relationships/numbering" Target="numbering.xml"/><Relationship Id="rId6" Type="http://schemas.openxmlformats.org/officeDocument/2006/relationships/hyperlink" Target="http://aso.gov.au/titles/tv/peachs-gold-eureka/clip1/" TargetMode="External"/><Relationship Id="rId11" Type="http://schemas.openxmlformats.org/officeDocument/2006/relationships/hyperlink" Target="http://econtent.thelearningfederation.edu.au/ec/viewing/R3382/index.html" TargetMode="External"/><Relationship Id="rId5" Type="http://schemas.openxmlformats.org/officeDocument/2006/relationships/webSettings" Target="webSettings.xml"/><Relationship Id="rId15" Type="http://schemas.openxmlformats.org/officeDocument/2006/relationships/hyperlink" Target="http://econtent.thelearningfederation.edu.au/ec/viewing/R11180/index.html" TargetMode="External"/><Relationship Id="rId23" Type="http://schemas.openxmlformats.org/officeDocument/2006/relationships/theme" Target="theme/theme1.xml"/><Relationship Id="rId10" Type="http://schemas.openxmlformats.org/officeDocument/2006/relationships/hyperlink" Target="http://econtent.thelearningfederation.edu.au/ec/viewing/R4952/index.html" TargetMode="External"/><Relationship Id="rId19" Type="http://schemas.openxmlformats.org/officeDocument/2006/relationships/hyperlink" Target="http://museumvictoria.com.au/learning-federation/nordstrom-mining-models/alluvial-mining-model---daisy-hill/" TargetMode="External"/><Relationship Id="rId4" Type="http://schemas.openxmlformats.org/officeDocument/2006/relationships/settings" Target="settings.xml"/><Relationship Id="rId9" Type="http://schemas.openxmlformats.org/officeDocument/2006/relationships/hyperlink" Target="http://econtent.thelearningfederation.edu.au/ec/viewing/R3385/index.html" TargetMode="External"/><Relationship Id="rId14" Type="http://schemas.openxmlformats.org/officeDocument/2006/relationships/hyperlink" Target="http://econtent.thelearningfederation.edu.au/ec/viewing/R4402/index.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1875</Words>
  <Characters>10692</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Imogen</dc:creator>
  <cp:lastModifiedBy>Imogen</cp:lastModifiedBy>
  <cp:revision>2</cp:revision>
  <dcterms:created xsi:type="dcterms:W3CDTF">2010-10-02T06:07:00Z</dcterms:created>
  <dcterms:modified xsi:type="dcterms:W3CDTF">2010-10-02T06:07:00Z</dcterms:modified>
</cp:coreProperties>
</file>